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3F2A0" w14:textId="0A592290" w:rsidR="00100B30" w:rsidRDefault="00100B30" w:rsidP="00100B30">
      <w:pPr>
        <w:pStyle w:val="NormalWeb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noProof/>
          <w:color w:val="000000" w:themeColor="text1"/>
        </w:rPr>
        <w:drawing>
          <wp:inline distT="0" distB="0" distL="0" distR="0" wp14:anchorId="188FB280" wp14:editId="5BBF9737">
            <wp:extent cx="2019300" cy="927100"/>
            <wp:effectExtent l="0" t="0" r="0" b="635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76371" w14:textId="77777777" w:rsidR="00100B30" w:rsidRDefault="00100B30" w:rsidP="795CA191">
      <w:pPr>
        <w:pStyle w:val="NormalWeb"/>
        <w:rPr>
          <w:rFonts w:ascii="Arial" w:hAnsi="Arial" w:cs="Arial"/>
          <w:b/>
          <w:bCs/>
          <w:color w:val="000000" w:themeColor="text1"/>
        </w:rPr>
      </w:pPr>
    </w:p>
    <w:p w14:paraId="37D0D296" w14:textId="125FBB0C" w:rsidR="00CD6D48" w:rsidRPr="00100B30" w:rsidRDefault="00CD6D48" w:rsidP="00100B30">
      <w:pPr>
        <w:pStyle w:val="NormalWeb"/>
        <w:jc w:val="center"/>
        <w:rPr>
          <w:rFonts w:ascii="Arial" w:hAnsi="Arial" w:cs="Arial"/>
          <w:b/>
          <w:bCs/>
          <w:color w:val="000000"/>
        </w:rPr>
      </w:pPr>
      <w:r w:rsidRPr="00100B30">
        <w:rPr>
          <w:rFonts w:ascii="Arial" w:hAnsi="Arial" w:cs="Arial"/>
          <w:b/>
          <w:bCs/>
          <w:color w:val="000000" w:themeColor="text1"/>
        </w:rPr>
        <w:t>HAMPSHIRE CIVILIAN MILITARY PARTNERSHIP</w:t>
      </w:r>
      <w:r w:rsidR="459386D2" w:rsidRPr="00100B30">
        <w:rPr>
          <w:rFonts w:ascii="Arial" w:hAnsi="Arial" w:cs="Arial"/>
          <w:b/>
          <w:bCs/>
          <w:color w:val="000000" w:themeColor="text1"/>
        </w:rPr>
        <w:t xml:space="preserve"> BOARD</w:t>
      </w:r>
      <w:r w:rsidR="00594DA6" w:rsidRPr="00100B30">
        <w:rPr>
          <w:rFonts w:ascii="Arial" w:hAnsi="Arial" w:cs="Arial"/>
          <w:b/>
          <w:bCs/>
          <w:color w:val="000000" w:themeColor="text1"/>
        </w:rPr>
        <w:t xml:space="preserve"> </w:t>
      </w:r>
      <w:r w:rsidR="00A37900" w:rsidRPr="00100B30">
        <w:rPr>
          <w:rFonts w:ascii="Arial" w:hAnsi="Arial" w:cs="Arial"/>
          <w:b/>
          <w:bCs/>
          <w:color w:val="000000" w:themeColor="text1"/>
        </w:rPr>
        <w:t>(CMPB)</w:t>
      </w:r>
    </w:p>
    <w:p w14:paraId="612B9AE2" w14:textId="1F72FEFE" w:rsidR="00CD6D48" w:rsidRPr="00100B30" w:rsidRDefault="00CD6D48" w:rsidP="00100B30">
      <w:pPr>
        <w:pStyle w:val="NormalWeb"/>
        <w:jc w:val="center"/>
        <w:rPr>
          <w:rFonts w:ascii="Arial" w:hAnsi="Arial" w:cs="Arial"/>
          <w:b/>
          <w:bCs/>
          <w:color w:val="000000"/>
        </w:rPr>
      </w:pPr>
      <w:r w:rsidRPr="00100B30">
        <w:rPr>
          <w:rFonts w:ascii="Arial" w:hAnsi="Arial" w:cs="Arial"/>
          <w:b/>
          <w:bCs/>
          <w:color w:val="000000"/>
        </w:rPr>
        <w:t>TERMS OF REFERENCE – Revised Summer 202</w:t>
      </w:r>
      <w:r w:rsidR="00860AB3" w:rsidRPr="00100B30">
        <w:rPr>
          <w:rFonts w:ascii="Arial" w:hAnsi="Arial" w:cs="Arial"/>
          <w:b/>
          <w:bCs/>
          <w:color w:val="000000"/>
        </w:rPr>
        <w:t>2</w:t>
      </w:r>
    </w:p>
    <w:p w14:paraId="38D534A8" w14:textId="77777777" w:rsidR="000E6BA1" w:rsidRDefault="000E6BA1" w:rsidP="000E6BA1">
      <w:pPr>
        <w:pStyle w:val="NormalWeb"/>
        <w:ind w:left="360"/>
        <w:rPr>
          <w:rFonts w:ascii="Arial" w:hAnsi="Arial" w:cs="Arial"/>
          <w:b/>
          <w:bCs/>
          <w:color w:val="000000"/>
        </w:rPr>
      </w:pPr>
    </w:p>
    <w:p w14:paraId="0DBCFC9F" w14:textId="4B1D29B0" w:rsidR="00FA7F8E" w:rsidRPr="0065437B" w:rsidRDefault="00FA7F8E" w:rsidP="0065437B">
      <w:pPr>
        <w:pStyle w:val="NormalWeb"/>
        <w:numPr>
          <w:ilvl w:val="0"/>
          <w:numId w:val="4"/>
        </w:numPr>
        <w:rPr>
          <w:rFonts w:ascii="Arial" w:hAnsi="Arial" w:cs="Arial"/>
          <w:b/>
          <w:bCs/>
          <w:color w:val="000000"/>
        </w:rPr>
      </w:pPr>
      <w:r w:rsidRPr="0065437B">
        <w:rPr>
          <w:rFonts w:ascii="Arial" w:hAnsi="Arial" w:cs="Arial"/>
          <w:b/>
          <w:bCs/>
          <w:color w:val="000000"/>
        </w:rPr>
        <w:t>Background</w:t>
      </w:r>
      <w:r w:rsidR="00AC545A" w:rsidRPr="0065437B">
        <w:rPr>
          <w:rFonts w:ascii="Arial" w:hAnsi="Arial" w:cs="Arial"/>
          <w:b/>
          <w:bCs/>
          <w:color w:val="000000"/>
        </w:rPr>
        <w:t>:</w:t>
      </w:r>
    </w:p>
    <w:p w14:paraId="60E1BA80" w14:textId="5A5B13AA" w:rsidR="00CD6D48" w:rsidRPr="002E433B" w:rsidRDefault="00662659" w:rsidP="00CD6D48">
      <w:pPr>
        <w:pStyle w:val="NormalWeb"/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 xml:space="preserve">Hampshire County Council </w:t>
      </w:r>
      <w:r w:rsidR="00895E70" w:rsidRPr="002E433B">
        <w:rPr>
          <w:rFonts w:ascii="Arial" w:hAnsi="Arial" w:cs="Arial"/>
          <w:color w:val="000000"/>
        </w:rPr>
        <w:t>established the</w:t>
      </w:r>
      <w:r w:rsidR="00041C5E" w:rsidRPr="002E433B">
        <w:rPr>
          <w:rFonts w:ascii="Arial" w:hAnsi="Arial" w:cs="Arial"/>
          <w:color w:val="000000"/>
        </w:rPr>
        <w:t xml:space="preserve"> Hampshire Civilian Military Partnership </w:t>
      </w:r>
      <w:r w:rsidR="007D69E1" w:rsidRPr="002E433B">
        <w:rPr>
          <w:rFonts w:ascii="Arial" w:hAnsi="Arial" w:cs="Arial"/>
          <w:color w:val="000000"/>
        </w:rPr>
        <w:t>in 2009</w:t>
      </w:r>
      <w:r w:rsidR="00FA7F8E" w:rsidRPr="002E433B">
        <w:rPr>
          <w:rFonts w:ascii="Arial" w:hAnsi="Arial" w:cs="Arial"/>
          <w:color w:val="000000"/>
        </w:rPr>
        <w:t>.</w:t>
      </w:r>
      <w:r w:rsidR="00C33AE1" w:rsidRPr="002E433B">
        <w:rPr>
          <w:rFonts w:ascii="Arial" w:hAnsi="Arial" w:cs="Arial"/>
          <w:color w:val="000000"/>
        </w:rPr>
        <w:t xml:space="preserve"> Th</w:t>
      </w:r>
      <w:r w:rsidR="00FA4B27" w:rsidRPr="002E433B">
        <w:rPr>
          <w:rFonts w:ascii="Arial" w:hAnsi="Arial" w:cs="Arial"/>
          <w:color w:val="000000"/>
        </w:rPr>
        <w:t>e Council formally recognised the importance of its relationship with the Armed Forces as a principal provider of public services</w:t>
      </w:r>
      <w:r w:rsidR="007D2CC2" w:rsidRPr="002E433B">
        <w:rPr>
          <w:rFonts w:ascii="Arial" w:hAnsi="Arial" w:cs="Arial"/>
          <w:color w:val="000000"/>
        </w:rPr>
        <w:t xml:space="preserve"> to the Armed Forces Community.</w:t>
      </w:r>
    </w:p>
    <w:p w14:paraId="38A3D5B6" w14:textId="7B661FBB" w:rsidR="00133493" w:rsidRPr="002E433B" w:rsidRDefault="00133493" w:rsidP="00CD6D48">
      <w:pPr>
        <w:pStyle w:val="NormalWeb"/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>The Armed Forces Community is defined within the</w:t>
      </w:r>
      <w:r w:rsidR="00594DA6" w:rsidRPr="002E433B">
        <w:rPr>
          <w:rFonts w:ascii="Arial" w:hAnsi="Arial" w:cs="Arial"/>
          <w:color w:val="000000"/>
        </w:rPr>
        <w:t xml:space="preserve"> Covenant as serving personnel, spouses, depend</w:t>
      </w:r>
      <w:r w:rsidR="004D4929">
        <w:rPr>
          <w:rFonts w:ascii="Arial" w:hAnsi="Arial" w:cs="Arial"/>
          <w:color w:val="000000"/>
        </w:rPr>
        <w:t>a</w:t>
      </w:r>
      <w:r w:rsidR="00594DA6" w:rsidRPr="002E433B">
        <w:rPr>
          <w:rFonts w:ascii="Arial" w:hAnsi="Arial" w:cs="Arial"/>
          <w:color w:val="000000"/>
        </w:rPr>
        <w:t xml:space="preserve">nts, </w:t>
      </w:r>
      <w:proofErr w:type="gramStart"/>
      <w:r w:rsidR="00AA2B3F">
        <w:rPr>
          <w:rFonts w:ascii="Arial" w:hAnsi="Arial" w:cs="Arial"/>
          <w:color w:val="000000"/>
        </w:rPr>
        <w:t>Reservists</w:t>
      </w:r>
      <w:proofErr w:type="gramEnd"/>
      <w:r w:rsidR="00594DA6" w:rsidRPr="002E433B">
        <w:rPr>
          <w:rFonts w:ascii="Arial" w:hAnsi="Arial" w:cs="Arial"/>
          <w:color w:val="000000"/>
        </w:rPr>
        <w:t xml:space="preserve"> and veterans. Th</w:t>
      </w:r>
      <w:r w:rsidR="00860AB3" w:rsidRPr="002E433B">
        <w:rPr>
          <w:rFonts w:ascii="Arial" w:hAnsi="Arial" w:cs="Arial"/>
          <w:color w:val="000000"/>
        </w:rPr>
        <w:t xml:space="preserve">e CMPB also </w:t>
      </w:r>
      <w:r w:rsidR="006D6F91">
        <w:rPr>
          <w:rFonts w:ascii="Arial" w:hAnsi="Arial" w:cs="Arial"/>
          <w:color w:val="000000"/>
        </w:rPr>
        <w:t>embraces</w:t>
      </w:r>
      <w:r w:rsidR="00860AB3" w:rsidRPr="002E433B">
        <w:rPr>
          <w:rFonts w:ascii="Arial" w:hAnsi="Arial" w:cs="Arial"/>
          <w:color w:val="000000"/>
        </w:rPr>
        <w:t xml:space="preserve"> Cadets when </w:t>
      </w:r>
      <w:r w:rsidR="001536D5" w:rsidRPr="002E433B">
        <w:rPr>
          <w:rFonts w:ascii="Arial" w:hAnsi="Arial" w:cs="Arial"/>
          <w:color w:val="000000"/>
        </w:rPr>
        <w:t>it refers to the Armed Forces Community.</w:t>
      </w:r>
    </w:p>
    <w:p w14:paraId="50401C21" w14:textId="09B3A643" w:rsidR="005D4AD2" w:rsidRPr="005D4AD2" w:rsidRDefault="001536D5" w:rsidP="005D4AD2">
      <w:pPr>
        <w:pStyle w:val="CommentText"/>
        <w:rPr>
          <w:rFonts w:ascii="Arial" w:hAnsi="Arial" w:cs="Arial"/>
          <w:sz w:val="24"/>
          <w:szCs w:val="24"/>
        </w:rPr>
      </w:pPr>
      <w:r w:rsidRPr="005D4AD2">
        <w:rPr>
          <w:rFonts w:ascii="Arial" w:hAnsi="Arial" w:cs="Arial"/>
          <w:color w:val="000000" w:themeColor="text1"/>
          <w:sz w:val="24"/>
          <w:szCs w:val="24"/>
        </w:rPr>
        <w:t>Hampshire is unique in having all three services in the area, and one the largest populations and highest concentrations of the Armed Forces Community.</w:t>
      </w:r>
      <w:r w:rsidR="005D4AD2" w:rsidRPr="005D4AD2">
        <w:rPr>
          <w:rFonts w:ascii="Arial" w:hAnsi="Arial" w:cs="Arial"/>
          <w:sz w:val="24"/>
          <w:szCs w:val="24"/>
        </w:rPr>
        <w:t xml:space="preserve"> </w:t>
      </w:r>
      <w:r w:rsidR="00B64D00">
        <w:rPr>
          <w:rFonts w:ascii="Arial" w:hAnsi="Arial" w:cs="Arial"/>
          <w:sz w:val="24"/>
          <w:szCs w:val="24"/>
        </w:rPr>
        <w:t xml:space="preserve">This includes a large Naval </w:t>
      </w:r>
      <w:r w:rsidR="005D4AD2" w:rsidRPr="005D4AD2">
        <w:rPr>
          <w:rFonts w:ascii="Arial" w:hAnsi="Arial" w:cs="Arial"/>
          <w:sz w:val="24"/>
          <w:szCs w:val="24"/>
        </w:rPr>
        <w:t>base in Portsmouth,</w:t>
      </w:r>
      <w:r w:rsidR="00B64D00">
        <w:rPr>
          <w:rFonts w:ascii="Arial" w:hAnsi="Arial" w:cs="Arial"/>
          <w:sz w:val="24"/>
          <w:szCs w:val="24"/>
        </w:rPr>
        <w:t xml:space="preserve"> </w:t>
      </w:r>
      <w:r w:rsidR="001164D4">
        <w:rPr>
          <w:rFonts w:ascii="Arial" w:hAnsi="Arial" w:cs="Arial"/>
          <w:sz w:val="24"/>
          <w:szCs w:val="24"/>
        </w:rPr>
        <w:t xml:space="preserve">and other establishments within the County Council area, </w:t>
      </w:r>
      <w:r w:rsidR="005D4AD2" w:rsidRPr="005D4AD2">
        <w:rPr>
          <w:rFonts w:ascii="Arial" w:hAnsi="Arial" w:cs="Arial"/>
          <w:sz w:val="24"/>
          <w:szCs w:val="24"/>
        </w:rPr>
        <w:t>a major R</w:t>
      </w:r>
      <w:r w:rsidR="001164D4">
        <w:rPr>
          <w:rFonts w:ascii="Arial" w:hAnsi="Arial" w:cs="Arial"/>
          <w:sz w:val="24"/>
          <w:szCs w:val="24"/>
        </w:rPr>
        <w:t xml:space="preserve">oyal </w:t>
      </w:r>
      <w:r w:rsidR="005D4AD2" w:rsidRPr="005D4AD2">
        <w:rPr>
          <w:rFonts w:ascii="Arial" w:hAnsi="Arial" w:cs="Arial"/>
          <w:sz w:val="24"/>
          <w:szCs w:val="24"/>
        </w:rPr>
        <w:t>A</w:t>
      </w:r>
      <w:r w:rsidR="001164D4">
        <w:rPr>
          <w:rFonts w:ascii="Arial" w:hAnsi="Arial" w:cs="Arial"/>
          <w:sz w:val="24"/>
          <w:szCs w:val="24"/>
        </w:rPr>
        <w:t>ir Force</w:t>
      </w:r>
      <w:r w:rsidR="005D4AD2" w:rsidRPr="005D4AD2">
        <w:rPr>
          <w:rFonts w:ascii="Arial" w:hAnsi="Arial" w:cs="Arial"/>
          <w:sz w:val="24"/>
          <w:szCs w:val="24"/>
        </w:rPr>
        <w:t xml:space="preserve"> base at Odiham</w:t>
      </w:r>
      <w:r w:rsidR="001164D4">
        <w:rPr>
          <w:rFonts w:ascii="Arial" w:hAnsi="Arial" w:cs="Arial"/>
          <w:sz w:val="24"/>
          <w:szCs w:val="24"/>
        </w:rPr>
        <w:t>,</w:t>
      </w:r>
      <w:r w:rsidR="005D4AD2" w:rsidRPr="005D4AD2">
        <w:rPr>
          <w:rFonts w:ascii="Arial" w:hAnsi="Arial" w:cs="Arial"/>
          <w:sz w:val="24"/>
          <w:szCs w:val="24"/>
        </w:rPr>
        <w:t xml:space="preserve"> Army H</w:t>
      </w:r>
      <w:r w:rsidR="001164D4">
        <w:rPr>
          <w:rFonts w:ascii="Arial" w:hAnsi="Arial" w:cs="Arial"/>
          <w:sz w:val="24"/>
          <w:szCs w:val="24"/>
        </w:rPr>
        <w:t>eadquarters</w:t>
      </w:r>
      <w:r w:rsidR="005D4AD2" w:rsidRPr="005D4AD2">
        <w:rPr>
          <w:rFonts w:ascii="Arial" w:hAnsi="Arial" w:cs="Arial"/>
          <w:sz w:val="24"/>
          <w:szCs w:val="24"/>
        </w:rPr>
        <w:t xml:space="preserve"> in Andover and the home of the</w:t>
      </w:r>
      <w:r w:rsidR="006A1BFE">
        <w:rPr>
          <w:rFonts w:ascii="Arial" w:hAnsi="Arial" w:cs="Arial"/>
          <w:sz w:val="24"/>
          <w:szCs w:val="24"/>
        </w:rPr>
        <w:t xml:space="preserve"> British</w:t>
      </w:r>
      <w:r w:rsidR="005D4AD2" w:rsidRPr="005D4AD2">
        <w:rPr>
          <w:rFonts w:ascii="Arial" w:hAnsi="Arial" w:cs="Arial"/>
          <w:sz w:val="24"/>
          <w:szCs w:val="24"/>
        </w:rPr>
        <w:t xml:space="preserve"> Army in Aldershot</w:t>
      </w:r>
      <w:r w:rsidR="001164D4">
        <w:rPr>
          <w:rFonts w:ascii="Arial" w:hAnsi="Arial" w:cs="Arial"/>
          <w:sz w:val="24"/>
          <w:szCs w:val="24"/>
        </w:rPr>
        <w:t>.</w:t>
      </w:r>
    </w:p>
    <w:p w14:paraId="730E55DE" w14:textId="39B91495" w:rsidR="00BC0A70" w:rsidRPr="002E433B" w:rsidRDefault="00BC0A70" w:rsidP="00CD6D48">
      <w:pPr>
        <w:pStyle w:val="NormalWeb"/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 w:themeColor="text1"/>
        </w:rPr>
        <w:t xml:space="preserve">In 2011, the County Council was the second </w:t>
      </w:r>
      <w:r w:rsidR="00FD1A26" w:rsidRPr="002E433B">
        <w:rPr>
          <w:rFonts w:ascii="Arial" w:hAnsi="Arial" w:cs="Arial"/>
          <w:color w:val="000000" w:themeColor="text1"/>
        </w:rPr>
        <w:t xml:space="preserve">local authority in the UK to sign </w:t>
      </w:r>
      <w:r w:rsidR="009C22CF" w:rsidRPr="002E433B">
        <w:rPr>
          <w:rFonts w:ascii="Arial" w:hAnsi="Arial" w:cs="Arial"/>
          <w:color w:val="000000" w:themeColor="text1"/>
        </w:rPr>
        <w:t>the Covenant</w:t>
      </w:r>
      <w:r w:rsidR="00710D28" w:rsidRPr="002E433B">
        <w:rPr>
          <w:rFonts w:ascii="Arial" w:hAnsi="Arial" w:cs="Arial"/>
          <w:color w:val="000000" w:themeColor="text1"/>
        </w:rPr>
        <w:t xml:space="preserve"> and commitment to the national Covenant at a local level.</w:t>
      </w:r>
    </w:p>
    <w:p w14:paraId="1ED251E8" w14:textId="485A1779" w:rsidR="00880528" w:rsidRPr="002E433B" w:rsidRDefault="00880528" w:rsidP="795CA191">
      <w:pPr>
        <w:pStyle w:val="NormalWeb"/>
        <w:rPr>
          <w:rFonts w:ascii="Arial" w:hAnsi="Arial" w:cs="Arial"/>
          <w:color w:val="000000" w:themeColor="text1"/>
        </w:rPr>
      </w:pPr>
      <w:r w:rsidRPr="002E433B">
        <w:rPr>
          <w:rFonts w:ascii="Arial" w:hAnsi="Arial" w:cs="Arial"/>
          <w:color w:val="000000" w:themeColor="text1"/>
        </w:rPr>
        <w:t xml:space="preserve">In 2016 Hampshire County Council was one of two local authorities to </w:t>
      </w:r>
      <w:r w:rsidR="00367BF5" w:rsidRPr="002E433B">
        <w:rPr>
          <w:rFonts w:ascii="Arial" w:hAnsi="Arial" w:cs="Arial"/>
          <w:color w:val="000000" w:themeColor="text1"/>
        </w:rPr>
        <w:t xml:space="preserve">receive the </w:t>
      </w:r>
      <w:r w:rsidR="006D034F" w:rsidRPr="002E433B">
        <w:rPr>
          <w:rFonts w:ascii="Arial" w:hAnsi="Arial" w:cs="Arial"/>
          <w:color w:val="000000" w:themeColor="text1"/>
        </w:rPr>
        <w:t xml:space="preserve">defence Employers Recognition </w:t>
      </w:r>
      <w:r w:rsidR="00367BF5" w:rsidRPr="002E433B">
        <w:rPr>
          <w:rFonts w:ascii="Arial" w:hAnsi="Arial" w:cs="Arial"/>
          <w:color w:val="000000" w:themeColor="text1"/>
        </w:rPr>
        <w:t>Gold Award</w:t>
      </w:r>
      <w:r w:rsidR="006D034F" w:rsidRPr="002E433B">
        <w:rPr>
          <w:rFonts w:ascii="Arial" w:hAnsi="Arial" w:cs="Arial"/>
          <w:color w:val="000000" w:themeColor="text1"/>
        </w:rPr>
        <w:t>. This prestigious award was re-accredited in 2021.</w:t>
      </w:r>
    </w:p>
    <w:p w14:paraId="6152A37E" w14:textId="430ADFCD" w:rsidR="385A5982" w:rsidRDefault="006D034F" w:rsidP="795CA191">
      <w:pPr>
        <w:pStyle w:val="NormalWeb"/>
        <w:rPr>
          <w:rFonts w:ascii="Arial" w:hAnsi="Arial" w:cs="Arial"/>
          <w:color w:val="000000" w:themeColor="text1"/>
        </w:rPr>
      </w:pPr>
      <w:r w:rsidRPr="002E433B">
        <w:rPr>
          <w:rFonts w:ascii="Arial" w:hAnsi="Arial" w:cs="Arial"/>
          <w:color w:val="000000" w:themeColor="text1"/>
        </w:rPr>
        <w:t>T</w:t>
      </w:r>
      <w:r w:rsidR="385A5982" w:rsidRPr="002E433B">
        <w:rPr>
          <w:rFonts w:ascii="Arial" w:hAnsi="Arial" w:cs="Arial"/>
          <w:color w:val="000000" w:themeColor="text1"/>
        </w:rPr>
        <w:t>he Armed Forces Bill</w:t>
      </w:r>
      <w:r w:rsidRPr="002E433B">
        <w:rPr>
          <w:rFonts w:ascii="Arial" w:hAnsi="Arial" w:cs="Arial"/>
          <w:color w:val="000000" w:themeColor="text1"/>
        </w:rPr>
        <w:t xml:space="preserve"> 202</w:t>
      </w:r>
      <w:r w:rsidR="00082D21" w:rsidRPr="002E433B">
        <w:rPr>
          <w:rFonts w:ascii="Arial" w:hAnsi="Arial" w:cs="Arial"/>
          <w:color w:val="000000" w:themeColor="text1"/>
        </w:rPr>
        <w:t>1</w:t>
      </w:r>
      <w:r w:rsidRPr="002E433B">
        <w:rPr>
          <w:rFonts w:ascii="Arial" w:hAnsi="Arial" w:cs="Arial"/>
          <w:color w:val="000000" w:themeColor="text1"/>
        </w:rPr>
        <w:t xml:space="preserve"> </w:t>
      </w:r>
      <w:r w:rsidR="00082D21" w:rsidRPr="002E433B">
        <w:rPr>
          <w:rFonts w:ascii="Arial" w:hAnsi="Arial" w:cs="Arial"/>
          <w:color w:val="000000" w:themeColor="text1"/>
        </w:rPr>
        <w:t>enshrine</w:t>
      </w:r>
      <w:r w:rsidR="00FD4784">
        <w:rPr>
          <w:rFonts w:ascii="Arial" w:hAnsi="Arial" w:cs="Arial"/>
          <w:color w:val="000000" w:themeColor="text1"/>
        </w:rPr>
        <w:t>s</w:t>
      </w:r>
      <w:r w:rsidR="00AF1FC8" w:rsidRPr="002E433B">
        <w:rPr>
          <w:rFonts w:ascii="Arial" w:hAnsi="Arial" w:cs="Arial"/>
          <w:color w:val="000000" w:themeColor="text1"/>
        </w:rPr>
        <w:t xml:space="preserve"> the Armed Forces Covenant</w:t>
      </w:r>
      <w:r w:rsidRPr="002E433B">
        <w:rPr>
          <w:rFonts w:ascii="Arial" w:hAnsi="Arial" w:cs="Arial"/>
          <w:color w:val="000000" w:themeColor="text1"/>
        </w:rPr>
        <w:t xml:space="preserve"> in law and</w:t>
      </w:r>
      <w:r w:rsidR="00521C89" w:rsidRPr="002E433B">
        <w:rPr>
          <w:rFonts w:ascii="Arial" w:hAnsi="Arial" w:cs="Arial"/>
          <w:color w:val="000000" w:themeColor="text1"/>
        </w:rPr>
        <w:t xml:space="preserve"> </w:t>
      </w:r>
      <w:r w:rsidR="00C2528E" w:rsidRPr="002E433B">
        <w:rPr>
          <w:rFonts w:ascii="Arial" w:hAnsi="Arial" w:cs="Arial"/>
          <w:color w:val="000000" w:themeColor="text1"/>
        </w:rPr>
        <w:t>place</w:t>
      </w:r>
      <w:r w:rsidR="00FD4784">
        <w:rPr>
          <w:rFonts w:ascii="Arial" w:hAnsi="Arial" w:cs="Arial"/>
          <w:color w:val="000000" w:themeColor="text1"/>
        </w:rPr>
        <w:t>s</w:t>
      </w:r>
      <w:r w:rsidR="00C2528E" w:rsidRPr="002E433B">
        <w:rPr>
          <w:rFonts w:ascii="Arial" w:hAnsi="Arial" w:cs="Arial"/>
          <w:color w:val="000000" w:themeColor="text1"/>
        </w:rPr>
        <w:t xml:space="preserve"> a statutory duty of “Due Regard”</w:t>
      </w:r>
      <w:r w:rsidR="0015400A" w:rsidRPr="002E433B">
        <w:rPr>
          <w:rFonts w:ascii="Arial" w:hAnsi="Arial" w:cs="Arial"/>
          <w:color w:val="000000" w:themeColor="text1"/>
        </w:rPr>
        <w:t xml:space="preserve"> </w:t>
      </w:r>
      <w:r w:rsidR="00AF1FC8" w:rsidRPr="002E433B">
        <w:rPr>
          <w:rFonts w:ascii="Arial" w:hAnsi="Arial" w:cs="Arial"/>
          <w:color w:val="000000" w:themeColor="text1"/>
        </w:rPr>
        <w:t xml:space="preserve">on key functions in the public sector around health, </w:t>
      </w:r>
      <w:proofErr w:type="gramStart"/>
      <w:r w:rsidR="00AF1FC8" w:rsidRPr="002E433B">
        <w:rPr>
          <w:rFonts w:ascii="Arial" w:hAnsi="Arial" w:cs="Arial"/>
          <w:color w:val="000000" w:themeColor="text1"/>
        </w:rPr>
        <w:t>education</w:t>
      </w:r>
      <w:proofErr w:type="gramEnd"/>
      <w:r w:rsidR="00AF1FC8" w:rsidRPr="002E433B">
        <w:rPr>
          <w:rFonts w:ascii="Arial" w:hAnsi="Arial" w:cs="Arial"/>
          <w:color w:val="000000" w:themeColor="text1"/>
        </w:rPr>
        <w:t xml:space="preserve"> and housing. </w:t>
      </w:r>
      <w:r w:rsidR="00EC1E65" w:rsidRPr="002E433B">
        <w:rPr>
          <w:rFonts w:ascii="Arial" w:hAnsi="Arial" w:cs="Arial"/>
          <w:color w:val="000000" w:themeColor="text1"/>
        </w:rPr>
        <w:t xml:space="preserve"> The CMPB will </w:t>
      </w:r>
      <w:proofErr w:type="gramStart"/>
      <w:r w:rsidR="00EC1E65" w:rsidRPr="002E433B">
        <w:rPr>
          <w:rFonts w:ascii="Arial" w:hAnsi="Arial" w:cs="Arial"/>
          <w:color w:val="000000" w:themeColor="text1"/>
        </w:rPr>
        <w:t xml:space="preserve">work </w:t>
      </w:r>
      <w:r w:rsidR="00521C89" w:rsidRPr="002E433B">
        <w:rPr>
          <w:rFonts w:ascii="Arial" w:hAnsi="Arial" w:cs="Arial"/>
          <w:color w:val="000000" w:themeColor="text1"/>
        </w:rPr>
        <w:t>to</w:t>
      </w:r>
      <w:r w:rsidR="008F78B2" w:rsidRPr="002E433B">
        <w:rPr>
          <w:rFonts w:ascii="Arial" w:hAnsi="Arial" w:cs="Arial"/>
          <w:color w:val="000000" w:themeColor="text1"/>
        </w:rPr>
        <w:t xml:space="preserve"> the pr</w:t>
      </w:r>
      <w:r w:rsidR="00521C89" w:rsidRPr="002E433B">
        <w:rPr>
          <w:rFonts w:ascii="Arial" w:hAnsi="Arial" w:cs="Arial"/>
          <w:color w:val="000000" w:themeColor="text1"/>
        </w:rPr>
        <w:t>inciples</w:t>
      </w:r>
      <w:r w:rsidR="0065437B">
        <w:rPr>
          <w:rFonts w:ascii="Arial" w:hAnsi="Arial" w:cs="Arial"/>
          <w:color w:val="000000" w:themeColor="text1"/>
        </w:rPr>
        <w:t xml:space="preserve"> of</w:t>
      </w:r>
      <w:r w:rsidR="00521C89" w:rsidRPr="002E433B">
        <w:rPr>
          <w:rFonts w:ascii="Arial" w:hAnsi="Arial" w:cs="Arial"/>
          <w:color w:val="000000" w:themeColor="text1"/>
        </w:rPr>
        <w:t xml:space="preserve"> the Covenant at all times</w:t>
      </w:r>
      <w:proofErr w:type="gramEnd"/>
      <w:r w:rsidR="00795BF9">
        <w:rPr>
          <w:rFonts w:ascii="Arial" w:hAnsi="Arial" w:cs="Arial"/>
          <w:color w:val="000000" w:themeColor="text1"/>
        </w:rPr>
        <w:t>, and work with Ministry of Defence Covenant Team and other internal/external part</w:t>
      </w:r>
      <w:r w:rsidR="00F16D2A">
        <w:rPr>
          <w:rFonts w:ascii="Arial" w:hAnsi="Arial" w:cs="Arial"/>
          <w:color w:val="000000" w:themeColor="text1"/>
        </w:rPr>
        <w:t>ners to enhance policies</w:t>
      </w:r>
      <w:r w:rsidR="004965BD">
        <w:rPr>
          <w:rFonts w:ascii="Arial" w:hAnsi="Arial" w:cs="Arial"/>
          <w:color w:val="000000" w:themeColor="text1"/>
        </w:rPr>
        <w:t xml:space="preserve"> to uphold the duty of</w:t>
      </w:r>
      <w:r w:rsidR="00F16D2A">
        <w:rPr>
          <w:rFonts w:ascii="Arial" w:hAnsi="Arial" w:cs="Arial"/>
          <w:color w:val="000000" w:themeColor="text1"/>
        </w:rPr>
        <w:t xml:space="preserve"> “Due Regard”</w:t>
      </w:r>
      <w:r w:rsidR="004965BD">
        <w:rPr>
          <w:rFonts w:ascii="Arial" w:hAnsi="Arial" w:cs="Arial"/>
          <w:color w:val="000000" w:themeColor="text1"/>
        </w:rPr>
        <w:t>.</w:t>
      </w:r>
    </w:p>
    <w:p w14:paraId="6A20AB1A" w14:textId="23106543" w:rsidR="00AC545A" w:rsidRPr="0065437B" w:rsidRDefault="005A306F" w:rsidP="00460A73">
      <w:pPr>
        <w:pStyle w:val="NormalWeb"/>
        <w:rPr>
          <w:rFonts w:ascii="Arial" w:hAnsi="Arial" w:cs="Arial"/>
          <w:b/>
          <w:bCs/>
          <w:color w:val="000000"/>
        </w:rPr>
      </w:pPr>
      <w:r w:rsidRPr="0065437B">
        <w:rPr>
          <w:rFonts w:ascii="Arial" w:hAnsi="Arial" w:cs="Arial"/>
          <w:b/>
          <w:bCs/>
          <w:color w:val="000000"/>
        </w:rPr>
        <w:t xml:space="preserve">2. </w:t>
      </w:r>
      <w:r w:rsidR="00AA435E" w:rsidRPr="0065437B">
        <w:rPr>
          <w:rFonts w:ascii="Arial" w:hAnsi="Arial" w:cs="Arial"/>
          <w:b/>
          <w:bCs/>
          <w:color w:val="000000"/>
        </w:rPr>
        <w:t>Roles &amp; Responsibilities</w:t>
      </w:r>
      <w:r w:rsidR="00AC545A" w:rsidRPr="0065437B">
        <w:rPr>
          <w:rFonts w:ascii="Arial" w:hAnsi="Arial" w:cs="Arial"/>
          <w:b/>
          <w:bCs/>
          <w:color w:val="000000"/>
        </w:rPr>
        <w:t>:</w:t>
      </w:r>
    </w:p>
    <w:p w14:paraId="1AD23367" w14:textId="44A2BCCA" w:rsidR="00AC545A" w:rsidRPr="002E433B" w:rsidRDefault="00773811" w:rsidP="00CD6D48">
      <w:pPr>
        <w:pStyle w:val="NormalWeb"/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 xml:space="preserve">The </w:t>
      </w:r>
      <w:r w:rsidR="00503251" w:rsidRPr="002E433B">
        <w:rPr>
          <w:rFonts w:ascii="Arial" w:hAnsi="Arial" w:cs="Arial"/>
          <w:color w:val="000000"/>
        </w:rPr>
        <w:t>Ham</w:t>
      </w:r>
      <w:r w:rsidR="00562AC0" w:rsidRPr="002E433B">
        <w:rPr>
          <w:rFonts w:ascii="Arial" w:hAnsi="Arial" w:cs="Arial"/>
          <w:color w:val="000000"/>
        </w:rPr>
        <w:t>pshire Civilian Military Partnership</w:t>
      </w:r>
      <w:r w:rsidR="0068187F" w:rsidRPr="002E433B">
        <w:rPr>
          <w:rFonts w:ascii="Arial" w:hAnsi="Arial" w:cs="Arial"/>
          <w:color w:val="000000"/>
        </w:rPr>
        <w:t xml:space="preserve"> Board</w:t>
      </w:r>
      <w:r w:rsidR="00562AC0" w:rsidRPr="002E433B">
        <w:rPr>
          <w:rFonts w:ascii="Arial" w:hAnsi="Arial" w:cs="Arial"/>
          <w:color w:val="000000"/>
        </w:rPr>
        <w:t xml:space="preserve"> </w:t>
      </w:r>
      <w:r w:rsidRPr="002E433B">
        <w:rPr>
          <w:rFonts w:ascii="Arial" w:hAnsi="Arial" w:cs="Arial"/>
          <w:color w:val="000000"/>
        </w:rPr>
        <w:t>(CMP</w:t>
      </w:r>
      <w:r w:rsidR="0068187F" w:rsidRPr="002E433B">
        <w:rPr>
          <w:rFonts w:ascii="Arial" w:hAnsi="Arial" w:cs="Arial"/>
          <w:color w:val="000000"/>
        </w:rPr>
        <w:t>B</w:t>
      </w:r>
      <w:r w:rsidRPr="002E433B">
        <w:rPr>
          <w:rFonts w:ascii="Arial" w:hAnsi="Arial" w:cs="Arial"/>
          <w:color w:val="000000"/>
        </w:rPr>
        <w:t>) is a voluntary</w:t>
      </w:r>
      <w:r w:rsidR="002706CD" w:rsidRPr="002E433B">
        <w:rPr>
          <w:rFonts w:ascii="Arial" w:hAnsi="Arial" w:cs="Arial"/>
          <w:color w:val="000000"/>
        </w:rPr>
        <w:t xml:space="preserve"> strategic partnership between the County Council</w:t>
      </w:r>
      <w:r w:rsidR="005161EC" w:rsidRPr="002E433B">
        <w:rPr>
          <w:rFonts w:ascii="Arial" w:hAnsi="Arial" w:cs="Arial"/>
          <w:color w:val="000000"/>
        </w:rPr>
        <w:t xml:space="preserve">, the </w:t>
      </w:r>
      <w:r w:rsidR="00070294" w:rsidRPr="002E433B">
        <w:rPr>
          <w:rFonts w:ascii="Arial" w:hAnsi="Arial" w:cs="Arial"/>
          <w:color w:val="000000"/>
        </w:rPr>
        <w:t xml:space="preserve">Armed </w:t>
      </w:r>
      <w:proofErr w:type="gramStart"/>
      <w:r w:rsidR="00070294" w:rsidRPr="002E433B">
        <w:rPr>
          <w:rFonts w:ascii="Arial" w:hAnsi="Arial" w:cs="Arial"/>
          <w:color w:val="000000"/>
        </w:rPr>
        <w:t>Forces</w:t>
      </w:r>
      <w:proofErr w:type="gramEnd"/>
      <w:r w:rsidR="00070294" w:rsidRPr="002E433B">
        <w:rPr>
          <w:rFonts w:ascii="Arial" w:hAnsi="Arial" w:cs="Arial"/>
          <w:color w:val="000000"/>
        </w:rPr>
        <w:t xml:space="preserve"> and</w:t>
      </w:r>
      <w:r w:rsidR="0085483D">
        <w:rPr>
          <w:rFonts w:ascii="Arial" w:hAnsi="Arial" w:cs="Arial"/>
          <w:color w:val="000000"/>
        </w:rPr>
        <w:t xml:space="preserve"> other key</w:t>
      </w:r>
      <w:r w:rsidR="00070294" w:rsidRPr="002E433B">
        <w:rPr>
          <w:rFonts w:ascii="Arial" w:hAnsi="Arial" w:cs="Arial"/>
          <w:color w:val="000000"/>
        </w:rPr>
        <w:t xml:space="preserve"> stakeholders </w:t>
      </w:r>
      <w:r w:rsidR="00383790" w:rsidRPr="002E433B">
        <w:rPr>
          <w:rFonts w:ascii="Arial" w:hAnsi="Arial" w:cs="Arial"/>
          <w:color w:val="000000"/>
        </w:rPr>
        <w:t>to:</w:t>
      </w:r>
    </w:p>
    <w:p w14:paraId="593E0E30" w14:textId="3E76FBA3" w:rsidR="0076300E" w:rsidRPr="002E433B" w:rsidRDefault="0076300E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lastRenderedPageBreak/>
        <w:t xml:space="preserve">address countywide issues </w:t>
      </w:r>
      <w:r w:rsidR="00D57D43" w:rsidRPr="002E433B">
        <w:rPr>
          <w:rFonts w:ascii="Arial" w:hAnsi="Arial" w:cs="Arial"/>
          <w:color w:val="000000"/>
        </w:rPr>
        <w:t>pertaining to the Armed Forces Community using an evidence base</w:t>
      </w:r>
      <w:r w:rsidR="00D459C3" w:rsidRPr="002E433B">
        <w:rPr>
          <w:rFonts w:ascii="Arial" w:hAnsi="Arial" w:cs="Arial"/>
          <w:color w:val="000000"/>
        </w:rPr>
        <w:t xml:space="preserve"> </w:t>
      </w:r>
    </w:p>
    <w:p w14:paraId="1A58689F" w14:textId="27598EB5" w:rsidR="00D57D43" w:rsidRPr="002E433B" w:rsidRDefault="0012035D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>p</w:t>
      </w:r>
      <w:r w:rsidR="00D57D43" w:rsidRPr="002E433B">
        <w:rPr>
          <w:rFonts w:ascii="Arial" w:hAnsi="Arial" w:cs="Arial"/>
          <w:color w:val="000000"/>
        </w:rPr>
        <w:t>rovide strategic direction setting</w:t>
      </w:r>
      <w:r w:rsidR="006324D3" w:rsidRPr="002E433B">
        <w:rPr>
          <w:rFonts w:ascii="Arial" w:hAnsi="Arial" w:cs="Arial"/>
          <w:color w:val="000000"/>
        </w:rPr>
        <w:t xml:space="preserve"> and commit resources </w:t>
      </w:r>
      <w:r w:rsidR="009C6D93" w:rsidRPr="002E433B">
        <w:rPr>
          <w:rFonts w:ascii="Arial" w:hAnsi="Arial" w:cs="Arial"/>
          <w:color w:val="000000"/>
        </w:rPr>
        <w:t>to achieve agreed goals</w:t>
      </w:r>
    </w:p>
    <w:p w14:paraId="2089C32B" w14:textId="74E1643A" w:rsidR="00D01AA2" w:rsidRPr="002E433B" w:rsidRDefault="0012035D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>r</w:t>
      </w:r>
      <w:r w:rsidR="00D01AA2" w:rsidRPr="002E433B">
        <w:rPr>
          <w:rFonts w:ascii="Arial" w:hAnsi="Arial" w:cs="Arial"/>
          <w:color w:val="000000"/>
        </w:rPr>
        <w:t>espond to emerging</w:t>
      </w:r>
      <w:r w:rsidR="006324D3" w:rsidRPr="002E433B">
        <w:rPr>
          <w:rFonts w:ascii="Arial" w:hAnsi="Arial" w:cs="Arial"/>
          <w:color w:val="000000"/>
        </w:rPr>
        <w:t>, significant issues and unblock an</w:t>
      </w:r>
      <w:r w:rsidR="005A21D6" w:rsidRPr="002E433B">
        <w:rPr>
          <w:rFonts w:ascii="Arial" w:hAnsi="Arial" w:cs="Arial"/>
          <w:color w:val="000000"/>
        </w:rPr>
        <w:t>y</w:t>
      </w:r>
      <w:r w:rsidR="006324D3" w:rsidRPr="002E433B">
        <w:rPr>
          <w:rFonts w:ascii="Arial" w:hAnsi="Arial" w:cs="Arial"/>
          <w:color w:val="000000"/>
        </w:rPr>
        <w:t xml:space="preserve"> identified problems</w:t>
      </w:r>
    </w:p>
    <w:p w14:paraId="29036999" w14:textId="09D5B96D" w:rsidR="00383790" w:rsidRDefault="00383790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 xml:space="preserve">promote positive </w:t>
      </w:r>
      <w:r w:rsidR="00AA2422" w:rsidRPr="002E433B">
        <w:rPr>
          <w:rFonts w:ascii="Arial" w:hAnsi="Arial" w:cs="Arial"/>
          <w:color w:val="000000"/>
        </w:rPr>
        <w:t>long-term</w:t>
      </w:r>
      <w:r w:rsidRPr="002E433B">
        <w:rPr>
          <w:rFonts w:ascii="Arial" w:hAnsi="Arial" w:cs="Arial"/>
          <w:color w:val="000000"/>
        </w:rPr>
        <w:t xml:space="preserve"> outcomes</w:t>
      </w:r>
      <w:r w:rsidR="008601F4" w:rsidRPr="002E433B">
        <w:rPr>
          <w:rFonts w:ascii="Arial" w:hAnsi="Arial" w:cs="Arial"/>
          <w:color w:val="000000"/>
        </w:rPr>
        <w:t xml:space="preserve"> and quality of life for service </w:t>
      </w:r>
      <w:r w:rsidR="000A6DBC">
        <w:rPr>
          <w:rFonts w:ascii="Arial" w:hAnsi="Arial" w:cs="Arial"/>
          <w:color w:val="000000"/>
        </w:rPr>
        <w:t>personnel, their families</w:t>
      </w:r>
      <w:r w:rsidR="00B4044D">
        <w:rPr>
          <w:rFonts w:ascii="Arial" w:hAnsi="Arial" w:cs="Arial"/>
          <w:color w:val="000000"/>
        </w:rPr>
        <w:t xml:space="preserve">, and </w:t>
      </w:r>
      <w:r w:rsidR="008601F4" w:rsidRPr="002E433B">
        <w:rPr>
          <w:rFonts w:ascii="Arial" w:hAnsi="Arial" w:cs="Arial"/>
          <w:color w:val="000000"/>
        </w:rPr>
        <w:t>veterans</w:t>
      </w:r>
    </w:p>
    <w:p w14:paraId="067A1A10" w14:textId="49FEEADF" w:rsidR="008601F4" w:rsidRPr="002E433B" w:rsidRDefault="008601F4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 w:themeColor="text1"/>
        </w:rPr>
        <w:t>ensure our military communit</w:t>
      </w:r>
      <w:r w:rsidR="00D64E47">
        <w:rPr>
          <w:rFonts w:ascii="Arial" w:hAnsi="Arial" w:cs="Arial"/>
          <w:color w:val="000000" w:themeColor="text1"/>
        </w:rPr>
        <w:t>ies</w:t>
      </w:r>
      <w:r w:rsidR="009A7E35" w:rsidRPr="002E433B">
        <w:rPr>
          <w:rFonts w:ascii="Arial" w:hAnsi="Arial" w:cs="Arial"/>
          <w:color w:val="000000" w:themeColor="text1"/>
        </w:rPr>
        <w:t xml:space="preserve"> </w:t>
      </w:r>
      <w:r w:rsidR="00FF07A4" w:rsidRPr="002E433B">
        <w:rPr>
          <w:rFonts w:ascii="Arial" w:hAnsi="Arial" w:cs="Arial"/>
          <w:color w:val="000000" w:themeColor="text1"/>
        </w:rPr>
        <w:t xml:space="preserve">are not disadvantaged </w:t>
      </w:r>
      <w:r w:rsidR="007F18CE" w:rsidRPr="002E433B">
        <w:rPr>
          <w:rFonts w:ascii="Arial" w:hAnsi="Arial" w:cs="Arial"/>
          <w:color w:val="000000" w:themeColor="text1"/>
        </w:rPr>
        <w:t>as a result of</w:t>
      </w:r>
      <w:r w:rsidR="00FF07A4" w:rsidRPr="002E433B">
        <w:rPr>
          <w:rFonts w:ascii="Arial" w:hAnsi="Arial" w:cs="Arial"/>
          <w:color w:val="000000" w:themeColor="text1"/>
        </w:rPr>
        <w:t xml:space="preserve"> their </w:t>
      </w:r>
      <w:proofErr w:type="gramStart"/>
      <w:r w:rsidR="00FF07A4" w:rsidRPr="002E433B">
        <w:rPr>
          <w:rFonts w:ascii="Arial" w:hAnsi="Arial" w:cs="Arial"/>
          <w:color w:val="000000" w:themeColor="text1"/>
        </w:rPr>
        <w:t>service</w:t>
      </w:r>
      <w:proofErr w:type="gramEnd"/>
    </w:p>
    <w:p w14:paraId="16C38BFB" w14:textId="5D73A897" w:rsidR="00E163D2" w:rsidRPr="002E433B" w:rsidRDefault="00E163D2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 xml:space="preserve">give appropriate recognition </w:t>
      </w:r>
      <w:r w:rsidR="00817C49" w:rsidRPr="002E433B">
        <w:rPr>
          <w:rFonts w:ascii="Arial" w:hAnsi="Arial" w:cs="Arial"/>
          <w:color w:val="000000"/>
        </w:rPr>
        <w:t xml:space="preserve">to the </w:t>
      </w:r>
      <w:r w:rsidR="007F18CE" w:rsidRPr="002E433B">
        <w:rPr>
          <w:rFonts w:ascii="Arial" w:hAnsi="Arial" w:cs="Arial"/>
          <w:color w:val="000000"/>
        </w:rPr>
        <w:t>A</w:t>
      </w:r>
      <w:r w:rsidR="00817C49" w:rsidRPr="002E433B">
        <w:rPr>
          <w:rFonts w:ascii="Arial" w:hAnsi="Arial" w:cs="Arial"/>
          <w:color w:val="000000"/>
        </w:rPr>
        <w:t xml:space="preserve">rmed </w:t>
      </w:r>
      <w:r w:rsidR="007F18CE" w:rsidRPr="002E433B">
        <w:rPr>
          <w:rFonts w:ascii="Arial" w:hAnsi="Arial" w:cs="Arial"/>
          <w:color w:val="000000"/>
        </w:rPr>
        <w:t>F</w:t>
      </w:r>
      <w:r w:rsidR="00817C49" w:rsidRPr="002E433B">
        <w:rPr>
          <w:rFonts w:ascii="Arial" w:hAnsi="Arial" w:cs="Arial"/>
          <w:color w:val="000000"/>
        </w:rPr>
        <w:t>orces community</w:t>
      </w:r>
      <w:r w:rsidR="007F18CE" w:rsidRPr="002E433B">
        <w:rPr>
          <w:rFonts w:ascii="Arial" w:hAnsi="Arial" w:cs="Arial"/>
          <w:color w:val="000000"/>
        </w:rPr>
        <w:t>; to</w:t>
      </w:r>
      <w:r w:rsidR="00817C49" w:rsidRPr="002E433B">
        <w:rPr>
          <w:rFonts w:ascii="Arial" w:hAnsi="Arial" w:cs="Arial"/>
          <w:color w:val="000000"/>
        </w:rPr>
        <w:t xml:space="preserve"> </w:t>
      </w:r>
      <w:r w:rsidR="00686317" w:rsidRPr="002E433B">
        <w:rPr>
          <w:rFonts w:ascii="Arial" w:hAnsi="Arial" w:cs="Arial"/>
          <w:color w:val="000000"/>
        </w:rPr>
        <w:t>recognise and honour</w:t>
      </w:r>
      <w:r w:rsidR="007F18CE" w:rsidRPr="002E433B">
        <w:rPr>
          <w:rFonts w:ascii="Arial" w:hAnsi="Arial" w:cs="Arial"/>
          <w:color w:val="000000"/>
        </w:rPr>
        <w:t xml:space="preserve"> the commitment given by them e.g. through Armed Forces Week, Remembrance etc.</w:t>
      </w:r>
    </w:p>
    <w:p w14:paraId="5360EDF7" w14:textId="10587F2E" w:rsidR="003B245A" w:rsidRPr="002E433B" w:rsidRDefault="008A208E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>p</w:t>
      </w:r>
      <w:r w:rsidR="002C53FA" w:rsidRPr="002E433B">
        <w:rPr>
          <w:rFonts w:ascii="Arial" w:hAnsi="Arial" w:cs="Arial"/>
          <w:color w:val="000000"/>
        </w:rPr>
        <w:t>romot</w:t>
      </w:r>
      <w:r w:rsidR="0012035D" w:rsidRPr="002E433B">
        <w:rPr>
          <w:rFonts w:ascii="Arial" w:hAnsi="Arial" w:cs="Arial"/>
          <w:color w:val="000000"/>
        </w:rPr>
        <w:t>e</w:t>
      </w:r>
      <w:r w:rsidR="002C53FA" w:rsidRPr="002E433B">
        <w:rPr>
          <w:rFonts w:ascii="Arial" w:hAnsi="Arial" w:cs="Arial"/>
          <w:color w:val="000000"/>
        </w:rPr>
        <w:t xml:space="preserve"> integration of service life </w:t>
      </w:r>
      <w:r w:rsidR="003B0CA9">
        <w:rPr>
          <w:rFonts w:ascii="Arial" w:hAnsi="Arial" w:cs="Arial"/>
          <w:color w:val="000000"/>
        </w:rPr>
        <w:t>with</w:t>
      </w:r>
      <w:r w:rsidR="002C53FA" w:rsidRPr="002E433B">
        <w:rPr>
          <w:rFonts w:ascii="Arial" w:hAnsi="Arial" w:cs="Arial"/>
          <w:color w:val="000000"/>
        </w:rPr>
        <w:t xml:space="preserve"> civilian life and </w:t>
      </w:r>
      <w:r w:rsidR="003B0CA9">
        <w:rPr>
          <w:rFonts w:ascii="Arial" w:hAnsi="Arial" w:cs="Arial"/>
          <w:color w:val="000000"/>
        </w:rPr>
        <w:t>the</w:t>
      </w:r>
      <w:r w:rsidR="002C53FA" w:rsidRPr="002E433B">
        <w:rPr>
          <w:rFonts w:ascii="Arial" w:hAnsi="Arial" w:cs="Arial"/>
          <w:color w:val="000000"/>
        </w:rPr>
        <w:t xml:space="preserve"> wider local community</w:t>
      </w:r>
    </w:p>
    <w:p w14:paraId="7C4D59E2" w14:textId="4A66E2C9" w:rsidR="006A5E54" w:rsidRPr="002E433B" w:rsidRDefault="008A208E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>e</w:t>
      </w:r>
      <w:r w:rsidR="006A5E54" w:rsidRPr="002E433B">
        <w:rPr>
          <w:rFonts w:ascii="Arial" w:hAnsi="Arial" w:cs="Arial"/>
          <w:color w:val="000000"/>
        </w:rPr>
        <w:t>nsur</w:t>
      </w:r>
      <w:r w:rsidRPr="002E433B">
        <w:rPr>
          <w:rFonts w:ascii="Arial" w:hAnsi="Arial" w:cs="Arial"/>
          <w:color w:val="000000"/>
        </w:rPr>
        <w:t>e</w:t>
      </w:r>
      <w:r w:rsidR="006A5E54" w:rsidRPr="002E433B">
        <w:rPr>
          <w:rFonts w:ascii="Arial" w:hAnsi="Arial" w:cs="Arial"/>
          <w:color w:val="000000"/>
        </w:rPr>
        <w:t xml:space="preserve"> the best use of resources by working with </w:t>
      </w:r>
      <w:r w:rsidR="00AA2422" w:rsidRPr="002E433B">
        <w:rPr>
          <w:rFonts w:ascii="Arial" w:hAnsi="Arial" w:cs="Arial"/>
          <w:color w:val="000000"/>
        </w:rPr>
        <w:t>partners</w:t>
      </w:r>
      <w:r w:rsidR="006A5E54" w:rsidRPr="002E433B">
        <w:rPr>
          <w:rFonts w:ascii="Arial" w:hAnsi="Arial" w:cs="Arial"/>
          <w:color w:val="000000"/>
        </w:rPr>
        <w:t xml:space="preserve"> to reduce duplication and ensure efficient and effective use </w:t>
      </w:r>
      <w:r w:rsidR="0005332F" w:rsidRPr="002E433B">
        <w:rPr>
          <w:rFonts w:ascii="Arial" w:hAnsi="Arial" w:cs="Arial"/>
          <w:color w:val="000000"/>
        </w:rPr>
        <w:t xml:space="preserve">of all available resources to deliver the best possible outcomes for members </w:t>
      </w:r>
      <w:r w:rsidR="00AA2422" w:rsidRPr="002E433B">
        <w:rPr>
          <w:rFonts w:ascii="Arial" w:hAnsi="Arial" w:cs="Arial"/>
          <w:color w:val="000000"/>
        </w:rPr>
        <w:t>of</w:t>
      </w:r>
      <w:r w:rsidR="0005332F" w:rsidRPr="002E433B">
        <w:rPr>
          <w:rFonts w:ascii="Arial" w:hAnsi="Arial" w:cs="Arial"/>
          <w:color w:val="000000"/>
        </w:rPr>
        <w:t xml:space="preserve"> the </w:t>
      </w:r>
      <w:r w:rsidR="00C722D6" w:rsidRPr="002E433B">
        <w:rPr>
          <w:rFonts w:ascii="Arial" w:hAnsi="Arial" w:cs="Arial"/>
          <w:color w:val="000000"/>
        </w:rPr>
        <w:t>A</w:t>
      </w:r>
      <w:r w:rsidR="0005332F" w:rsidRPr="002E433B">
        <w:rPr>
          <w:rFonts w:ascii="Arial" w:hAnsi="Arial" w:cs="Arial"/>
          <w:color w:val="000000"/>
        </w:rPr>
        <w:t xml:space="preserve">rmed </w:t>
      </w:r>
      <w:r w:rsidR="00C722D6" w:rsidRPr="002E433B">
        <w:rPr>
          <w:rFonts w:ascii="Arial" w:hAnsi="Arial" w:cs="Arial"/>
          <w:color w:val="000000"/>
        </w:rPr>
        <w:t>F</w:t>
      </w:r>
      <w:r w:rsidR="0005332F" w:rsidRPr="002E433B">
        <w:rPr>
          <w:rFonts w:ascii="Arial" w:hAnsi="Arial" w:cs="Arial"/>
          <w:color w:val="000000"/>
        </w:rPr>
        <w:t xml:space="preserve">orces </w:t>
      </w:r>
      <w:r w:rsidR="00C722D6" w:rsidRPr="002E433B">
        <w:rPr>
          <w:rFonts w:ascii="Arial" w:hAnsi="Arial" w:cs="Arial"/>
          <w:color w:val="000000"/>
        </w:rPr>
        <w:t>C</w:t>
      </w:r>
      <w:r w:rsidR="0005332F" w:rsidRPr="002E433B">
        <w:rPr>
          <w:rFonts w:ascii="Arial" w:hAnsi="Arial" w:cs="Arial"/>
          <w:color w:val="000000"/>
        </w:rPr>
        <w:t>ommunity</w:t>
      </w:r>
    </w:p>
    <w:p w14:paraId="0A11406D" w14:textId="43F0811B" w:rsidR="00AA435E" w:rsidRPr="002E433B" w:rsidRDefault="00AA435E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 xml:space="preserve">identify </w:t>
      </w:r>
      <w:r w:rsidR="00F3017C" w:rsidRPr="002E433B">
        <w:rPr>
          <w:rFonts w:ascii="Arial" w:hAnsi="Arial" w:cs="Arial"/>
          <w:color w:val="000000"/>
        </w:rPr>
        <w:t xml:space="preserve">opportunities to bring additional funding into the County including </w:t>
      </w:r>
      <w:r w:rsidR="00F021D7">
        <w:rPr>
          <w:rFonts w:ascii="Arial" w:hAnsi="Arial" w:cs="Arial"/>
          <w:color w:val="000000"/>
        </w:rPr>
        <w:t>thro</w:t>
      </w:r>
      <w:r w:rsidR="0046675C">
        <w:rPr>
          <w:rFonts w:ascii="Arial" w:hAnsi="Arial" w:cs="Arial"/>
          <w:color w:val="000000"/>
        </w:rPr>
        <w:t xml:space="preserve">ugh </w:t>
      </w:r>
      <w:r w:rsidR="00F3017C" w:rsidRPr="002E433B">
        <w:rPr>
          <w:rFonts w:ascii="Arial" w:hAnsi="Arial" w:cs="Arial"/>
          <w:color w:val="000000"/>
        </w:rPr>
        <w:t>the Armed Forces Covenant Fund</w:t>
      </w:r>
    </w:p>
    <w:p w14:paraId="6AB6EDFB" w14:textId="2E13C3A8" w:rsidR="0059184F" w:rsidRPr="002E433B" w:rsidRDefault="0059184F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 xml:space="preserve"> promote </w:t>
      </w:r>
      <w:r w:rsidR="0076300E" w:rsidRPr="002E433B">
        <w:rPr>
          <w:rFonts w:ascii="Arial" w:hAnsi="Arial" w:cs="Arial"/>
          <w:color w:val="000000"/>
        </w:rPr>
        <w:t xml:space="preserve">training and learning opportunities e.g. Forces Connect </w:t>
      </w:r>
      <w:proofErr w:type="gramStart"/>
      <w:r w:rsidR="0076300E" w:rsidRPr="002E433B">
        <w:rPr>
          <w:rFonts w:ascii="Arial" w:hAnsi="Arial" w:cs="Arial"/>
          <w:color w:val="000000"/>
        </w:rPr>
        <w:t>South East</w:t>
      </w:r>
      <w:proofErr w:type="gramEnd"/>
    </w:p>
    <w:p w14:paraId="338DA9A3" w14:textId="3B58494F" w:rsidR="002318A5" w:rsidRPr="002E433B" w:rsidRDefault="00BF6B64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 xml:space="preserve"> </w:t>
      </w:r>
      <w:r w:rsidR="00C722D6" w:rsidRPr="002E433B">
        <w:rPr>
          <w:rFonts w:ascii="Arial" w:hAnsi="Arial" w:cs="Arial"/>
          <w:color w:val="000000"/>
        </w:rPr>
        <w:t>w</w:t>
      </w:r>
      <w:r w:rsidR="00FE5CAD" w:rsidRPr="002E433B">
        <w:rPr>
          <w:rFonts w:ascii="Arial" w:hAnsi="Arial" w:cs="Arial"/>
          <w:color w:val="000000"/>
        </w:rPr>
        <w:t>ork</w:t>
      </w:r>
      <w:r w:rsidR="00632302" w:rsidRPr="002E433B">
        <w:rPr>
          <w:rFonts w:ascii="Arial" w:hAnsi="Arial" w:cs="Arial"/>
          <w:color w:val="000000"/>
        </w:rPr>
        <w:t xml:space="preserve"> together to ensure that Hampshire remains an exemplar </w:t>
      </w:r>
      <w:r w:rsidR="00E9476B" w:rsidRPr="002E433B">
        <w:rPr>
          <w:rFonts w:ascii="Arial" w:hAnsi="Arial" w:cs="Arial"/>
          <w:color w:val="000000"/>
        </w:rPr>
        <w:t xml:space="preserve">area for support for the Covenant and its Armed Forces </w:t>
      </w:r>
      <w:r w:rsidR="00C722D6" w:rsidRPr="002E433B">
        <w:rPr>
          <w:rFonts w:ascii="Arial" w:hAnsi="Arial" w:cs="Arial"/>
          <w:color w:val="000000"/>
        </w:rPr>
        <w:t>C</w:t>
      </w:r>
      <w:r w:rsidR="00E9476B" w:rsidRPr="002E433B">
        <w:rPr>
          <w:rFonts w:ascii="Arial" w:hAnsi="Arial" w:cs="Arial"/>
          <w:color w:val="000000"/>
        </w:rPr>
        <w:t>ommunity</w:t>
      </w:r>
      <w:r w:rsidRPr="002E433B">
        <w:rPr>
          <w:rFonts w:ascii="Arial" w:hAnsi="Arial" w:cs="Arial"/>
          <w:color w:val="000000"/>
        </w:rPr>
        <w:t xml:space="preserve"> </w:t>
      </w:r>
    </w:p>
    <w:p w14:paraId="676F8CCA" w14:textId="223DACA8" w:rsidR="003B1F45" w:rsidRPr="002E433B" w:rsidRDefault="00152799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 xml:space="preserve"> i</w:t>
      </w:r>
      <w:r w:rsidR="003B1F45" w:rsidRPr="002E433B">
        <w:rPr>
          <w:rFonts w:ascii="Arial" w:hAnsi="Arial" w:cs="Arial"/>
          <w:color w:val="000000"/>
        </w:rPr>
        <w:t xml:space="preserve">nfluence national policy, </w:t>
      </w:r>
      <w:r w:rsidR="003B0CA9">
        <w:rPr>
          <w:rFonts w:ascii="Arial" w:hAnsi="Arial" w:cs="Arial"/>
          <w:color w:val="000000"/>
        </w:rPr>
        <w:t>where</w:t>
      </w:r>
      <w:r w:rsidR="003B1F45" w:rsidRPr="002E433B">
        <w:rPr>
          <w:rFonts w:ascii="Arial" w:hAnsi="Arial" w:cs="Arial"/>
          <w:color w:val="000000"/>
        </w:rPr>
        <w:t xml:space="preserve"> appropriate</w:t>
      </w:r>
    </w:p>
    <w:p w14:paraId="69C1558B" w14:textId="519770DE" w:rsidR="0042766F" w:rsidRPr="002E433B" w:rsidRDefault="00152799" w:rsidP="009C02F5">
      <w:pPr>
        <w:pStyle w:val="NormalWeb"/>
        <w:numPr>
          <w:ilvl w:val="0"/>
          <w:numId w:val="2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 w:themeColor="text1"/>
        </w:rPr>
        <w:t xml:space="preserve"> </w:t>
      </w:r>
      <w:r w:rsidR="00DE6E47">
        <w:rPr>
          <w:rFonts w:ascii="Arial" w:hAnsi="Arial" w:cs="Arial"/>
          <w:color w:val="000000" w:themeColor="text1"/>
        </w:rPr>
        <w:t>Thematic groups</w:t>
      </w:r>
      <w:r w:rsidR="00233819">
        <w:rPr>
          <w:rFonts w:ascii="Arial" w:hAnsi="Arial" w:cs="Arial"/>
          <w:color w:val="000000" w:themeColor="text1"/>
        </w:rPr>
        <w:t xml:space="preserve"> and initiatives/project</w:t>
      </w:r>
      <w:r w:rsidR="002E6CE7">
        <w:rPr>
          <w:rFonts w:ascii="Arial" w:hAnsi="Arial" w:cs="Arial"/>
          <w:color w:val="000000" w:themeColor="text1"/>
        </w:rPr>
        <w:t xml:space="preserve"> groups</w:t>
      </w:r>
      <w:r w:rsidR="00DE6E47">
        <w:rPr>
          <w:rFonts w:ascii="Arial" w:hAnsi="Arial" w:cs="Arial"/>
          <w:color w:val="000000" w:themeColor="text1"/>
        </w:rPr>
        <w:t xml:space="preserve"> to report </w:t>
      </w:r>
      <w:r w:rsidR="00233819">
        <w:rPr>
          <w:rFonts w:ascii="Arial" w:hAnsi="Arial" w:cs="Arial"/>
          <w:color w:val="000000" w:themeColor="text1"/>
        </w:rPr>
        <w:t>to the CMPB so that outcomes and impacts are monitored</w:t>
      </w:r>
    </w:p>
    <w:p w14:paraId="21D1E09A" w14:textId="263EFC77" w:rsidR="1B5789AA" w:rsidRDefault="1B5789AA" w:rsidP="795CA191">
      <w:pPr>
        <w:pStyle w:val="NormalWeb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2E433B">
        <w:rPr>
          <w:rFonts w:ascii="Arial" w:hAnsi="Arial" w:cs="Arial"/>
          <w:color w:val="000000" w:themeColor="text1"/>
        </w:rPr>
        <w:t>Encourage organisations to join</w:t>
      </w:r>
      <w:r w:rsidR="00D62E94">
        <w:rPr>
          <w:rFonts w:ascii="Arial" w:hAnsi="Arial" w:cs="Arial"/>
          <w:color w:val="000000" w:themeColor="text1"/>
        </w:rPr>
        <w:t xml:space="preserve"> the</w:t>
      </w:r>
      <w:r w:rsidRPr="002E433B">
        <w:rPr>
          <w:rFonts w:ascii="Arial" w:hAnsi="Arial" w:cs="Arial"/>
          <w:color w:val="000000" w:themeColor="text1"/>
        </w:rPr>
        <w:t xml:space="preserve"> E</w:t>
      </w:r>
      <w:r w:rsidR="003B0CA9">
        <w:rPr>
          <w:rFonts w:ascii="Arial" w:hAnsi="Arial" w:cs="Arial"/>
          <w:color w:val="000000" w:themeColor="text1"/>
        </w:rPr>
        <w:t xml:space="preserve">mployer </w:t>
      </w:r>
      <w:r w:rsidRPr="002E433B">
        <w:rPr>
          <w:rFonts w:ascii="Arial" w:hAnsi="Arial" w:cs="Arial"/>
          <w:color w:val="000000" w:themeColor="text1"/>
        </w:rPr>
        <w:t>R</w:t>
      </w:r>
      <w:r w:rsidR="003B0CA9">
        <w:rPr>
          <w:rFonts w:ascii="Arial" w:hAnsi="Arial" w:cs="Arial"/>
          <w:color w:val="000000" w:themeColor="text1"/>
        </w:rPr>
        <w:t xml:space="preserve">ecognition </w:t>
      </w:r>
      <w:r w:rsidRPr="002E433B">
        <w:rPr>
          <w:rFonts w:ascii="Arial" w:hAnsi="Arial" w:cs="Arial"/>
          <w:color w:val="000000" w:themeColor="text1"/>
        </w:rPr>
        <w:t>S</w:t>
      </w:r>
      <w:r w:rsidR="003B0CA9">
        <w:rPr>
          <w:rFonts w:ascii="Arial" w:hAnsi="Arial" w:cs="Arial"/>
          <w:color w:val="000000" w:themeColor="text1"/>
        </w:rPr>
        <w:t>cheme</w:t>
      </w:r>
    </w:p>
    <w:p w14:paraId="5412E966" w14:textId="62C5E269" w:rsidR="0080409F" w:rsidRDefault="00312BB3" w:rsidP="795CA191">
      <w:pPr>
        <w:pStyle w:val="NormalWeb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Encourage and promote advocacy for the Armed Forces Community within Hampshire</w:t>
      </w:r>
    </w:p>
    <w:p w14:paraId="77A4E4AF" w14:textId="5778B9FE" w:rsidR="005D6F50" w:rsidRDefault="000C296C" w:rsidP="002C540F">
      <w:pPr>
        <w:pStyle w:val="NormalWeb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306153">
        <w:rPr>
          <w:rFonts w:ascii="Arial" w:hAnsi="Arial" w:cs="Arial"/>
          <w:color w:val="000000" w:themeColor="text1"/>
        </w:rPr>
        <w:t>To keep abreast of topical</w:t>
      </w:r>
      <w:r w:rsidR="00AC091F" w:rsidRPr="00306153">
        <w:rPr>
          <w:rFonts w:ascii="Arial" w:hAnsi="Arial" w:cs="Arial"/>
          <w:color w:val="000000" w:themeColor="text1"/>
        </w:rPr>
        <w:t xml:space="preserve"> Armed Forces</w:t>
      </w:r>
      <w:r w:rsidRPr="00306153">
        <w:rPr>
          <w:rFonts w:ascii="Arial" w:hAnsi="Arial" w:cs="Arial"/>
          <w:color w:val="000000" w:themeColor="text1"/>
        </w:rPr>
        <w:t xml:space="preserve"> </w:t>
      </w:r>
      <w:r w:rsidR="00156887" w:rsidRPr="00306153">
        <w:rPr>
          <w:rFonts w:ascii="Arial" w:hAnsi="Arial" w:cs="Arial"/>
          <w:color w:val="000000" w:themeColor="text1"/>
        </w:rPr>
        <w:t>information</w:t>
      </w:r>
      <w:r w:rsidR="00C87C68" w:rsidRPr="00306153">
        <w:rPr>
          <w:rFonts w:ascii="Arial" w:hAnsi="Arial" w:cs="Arial"/>
          <w:color w:val="000000" w:themeColor="text1"/>
        </w:rPr>
        <w:t xml:space="preserve">, </w:t>
      </w:r>
      <w:proofErr w:type="gramStart"/>
      <w:r w:rsidR="00C87C68" w:rsidRPr="00306153">
        <w:rPr>
          <w:rFonts w:ascii="Arial" w:hAnsi="Arial" w:cs="Arial"/>
          <w:color w:val="000000" w:themeColor="text1"/>
        </w:rPr>
        <w:t>strategies</w:t>
      </w:r>
      <w:proofErr w:type="gramEnd"/>
      <w:r w:rsidR="00C87C68" w:rsidRPr="00306153">
        <w:rPr>
          <w:rFonts w:ascii="Arial" w:hAnsi="Arial" w:cs="Arial"/>
          <w:color w:val="000000" w:themeColor="text1"/>
        </w:rPr>
        <w:t xml:space="preserve"> and policies</w:t>
      </w:r>
      <w:r w:rsidR="003E1CBF" w:rsidRPr="00306153">
        <w:rPr>
          <w:rFonts w:ascii="Arial" w:hAnsi="Arial" w:cs="Arial"/>
          <w:color w:val="000000" w:themeColor="text1"/>
        </w:rPr>
        <w:t xml:space="preserve"> and to be involved in </w:t>
      </w:r>
      <w:r w:rsidR="00306153" w:rsidRPr="00306153">
        <w:rPr>
          <w:rFonts w:ascii="Arial" w:hAnsi="Arial" w:cs="Arial"/>
          <w:color w:val="000000" w:themeColor="text1"/>
        </w:rPr>
        <w:t>consultations</w:t>
      </w:r>
      <w:r w:rsidR="003E1CBF" w:rsidRPr="00306153">
        <w:rPr>
          <w:rFonts w:ascii="Arial" w:hAnsi="Arial" w:cs="Arial"/>
          <w:color w:val="000000" w:themeColor="text1"/>
        </w:rPr>
        <w:t xml:space="preserve"> as appropriate.</w:t>
      </w:r>
      <w:r w:rsidR="00AC091F" w:rsidRPr="00306153">
        <w:rPr>
          <w:rFonts w:ascii="Arial" w:hAnsi="Arial" w:cs="Arial"/>
          <w:color w:val="000000" w:themeColor="text1"/>
        </w:rPr>
        <w:t xml:space="preserve"> Recent examples include Reserve Forces 2030 and the </w:t>
      </w:r>
      <w:r w:rsidR="000010AD" w:rsidRPr="00306153">
        <w:rPr>
          <w:rFonts w:ascii="Arial" w:hAnsi="Arial" w:cs="Arial"/>
          <w:color w:val="000000" w:themeColor="text1"/>
        </w:rPr>
        <w:t xml:space="preserve">Government </w:t>
      </w:r>
      <w:r w:rsidR="00AC091F" w:rsidRPr="00306153">
        <w:rPr>
          <w:rFonts w:ascii="Arial" w:hAnsi="Arial" w:cs="Arial"/>
          <w:color w:val="000000" w:themeColor="text1"/>
        </w:rPr>
        <w:t>Integrated</w:t>
      </w:r>
      <w:r w:rsidR="000010AD" w:rsidRPr="00306153">
        <w:rPr>
          <w:rFonts w:ascii="Arial" w:hAnsi="Arial" w:cs="Arial"/>
          <w:color w:val="000000" w:themeColor="text1"/>
        </w:rPr>
        <w:t xml:space="preserve"> review.</w:t>
      </w:r>
    </w:p>
    <w:p w14:paraId="09A01154" w14:textId="422641E5" w:rsidR="3A71075E" w:rsidRPr="00000FCB" w:rsidRDefault="3A71075E" w:rsidP="795CA191">
      <w:pPr>
        <w:pStyle w:val="NormalWeb"/>
        <w:rPr>
          <w:rFonts w:ascii="Arial" w:hAnsi="Arial" w:cs="Arial"/>
          <w:b/>
          <w:bCs/>
          <w:color w:val="000000" w:themeColor="text1"/>
        </w:rPr>
      </w:pPr>
      <w:r w:rsidRPr="00000FCB">
        <w:rPr>
          <w:rFonts w:ascii="Arial" w:hAnsi="Arial" w:cs="Arial"/>
          <w:b/>
          <w:bCs/>
          <w:color w:val="000000" w:themeColor="text1"/>
        </w:rPr>
        <w:t>3. Collaborative working</w:t>
      </w:r>
    </w:p>
    <w:p w14:paraId="43366228" w14:textId="3C9234A3" w:rsidR="001B5DC8" w:rsidRPr="006C0DB6" w:rsidRDefault="00000FCB" w:rsidP="001B5DC8">
      <w:pPr>
        <w:pStyle w:val="NormalWeb"/>
        <w:ind w:left="720"/>
        <w:rPr>
          <w:rFonts w:ascii="Arial" w:hAnsi="Arial" w:cs="Arial"/>
        </w:rPr>
      </w:pPr>
      <w:r w:rsidRPr="00D62E94">
        <w:rPr>
          <w:rFonts w:ascii="Arial" w:hAnsi="Arial" w:cs="Arial"/>
        </w:rPr>
        <w:t xml:space="preserve">1) To </w:t>
      </w:r>
      <w:r w:rsidR="00B309AD" w:rsidRPr="00D62E94">
        <w:rPr>
          <w:rFonts w:ascii="Arial" w:hAnsi="Arial" w:cs="Arial"/>
        </w:rPr>
        <w:t xml:space="preserve">foster </w:t>
      </w:r>
      <w:r w:rsidR="001B4E21" w:rsidRPr="00D62E94">
        <w:rPr>
          <w:rFonts w:ascii="Arial" w:hAnsi="Arial" w:cs="Arial"/>
        </w:rPr>
        <w:t xml:space="preserve">good relationships </w:t>
      </w:r>
      <w:r w:rsidR="00D62E94" w:rsidRPr="00D62E94">
        <w:rPr>
          <w:rFonts w:ascii="Arial" w:hAnsi="Arial" w:cs="Arial"/>
        </w:rPr>
        <w:t xml:space="preserve">more widely </w:t>
      </w:r>
      <w:r w:rsidR="001B4E21" w:rsidRPr="00D62E94">
        <w:rPr>
          <w:rFonts w:ascii="Arial" w:hAnsi="Arial" w:cs="Arial"/>
        </w:rPr>
        <w:t xml:space="preserve">with partners including military </w:t>
      </w:r>
      <w:r w:rsidR="00F95776" w:rsidRPr="006C0DB6">
        <w:rPr>
          <w:rFonts w:ascii="Arial" w:hAnsi="Arial" w:cs="Arial"/>
        </w:rPr>
        <w:t xml:space="preserve">bases, </w:t>
      </w:r>
      <w:r w:rsidR="00640F1A" w:rsidRPr="006C0DB6">
        <w:rPr>
          <w:rFonts w:ascii="Arial" w:hAnsi="Arial" w:cs="Arial"/>
        </w:rPr>
        <w:t>District</w:t>
      </w:r>
      <w:r w:rsidR="00A77F30" w:rsidRPr="006C0DB6">
        <w:rPr>
          <w:rFonts w:ascii="Arial" w:hAnsi="Arial" w:cs="Arial"/>
        </w:rPr>
        <w:t xml:space="preserve"> &amp; Borough</w:t>
      </w:r>
      <w:r w:rsidR="00640F1A" w:rsidRPr="006C0DB6">
        <w:rPr>
          <w:rFonts w:ascii="Arial" w:hAnsi="Arial" w:cs="Arial"/>
        </w:rPr>
        <w:t xml:space="preserve"> Council</w:t>
      </w:r>
      <w:r w:rsidR="00A77F30" w:rsidRPr="006C0DB6">
        <w:rPr>
          <w:rFonts w:ascii="Arial" w:hAnsi="Arial" w:cs="Arial"/>
        </w:rPr>
        <w:t>s</w:t>
      </w:r>
      <w:r w:rsidR="00640F1A" w:rsidRPr="006C0DB6">
        <w:rPr>
          <w:rFonts w:ascii="Arial" w:hAnsi="Arial" w:cs="Arial"/>
        </w:rPr>
        <w:t xml:space="preserve"> and Unitary Authorities. </w:t>
      </w:r>
    </w:p>
    <w:p w14:paraId="7FDF5983" w14:textId="63B8C527" w:rsidR="00937005" w:rsidRPr="006C0DB6" w:rsidRDefault="001B5DC8" w:rsidP="001B5DC8">
      <w:pPr>
        <w:pStyle w:val="NormalWeb"/>
        <w:ind w:left="720"/>
        <w:rPr>
          <w:rFonts w:ascii="Arial" w:hAnsi="Arial" w:cs="Arial"/>
        </w:rPr>
      </w:pPr>
      <w:r w:rsidRPr="006C0DB6">
        <w:rPr>
          <w:rFonts w:ascii="Arial" w:hAnsi="Arial" w:cs="Arial"/>
        </w:rPr>
        <w:t xml:space="preserve">2) To </w:t>
      </w:r>
      <w:r w:rsidR="00AB7F00" w:rsidRPr="006C0DB6">
        <w:rPr>
          <w:rFonts w:ascii="Arial" w:hAnsi="Arial" w:cs="Arial"/>
        </w:rPr>
        <w:t xml:space="preserve">create a conduit </w:t>
      </w:r>
      <w:r w:rsidR="00E1436D" w:rsidRPr="006C0DB6">
        <w:rPr>
          <w:rFonts w:ascii="Arial" w:hAnsi="Arial" w:cs="Arial"/>
        </w:rPr>
        <w:t>for</w:t>
      </w:r>
      <w:r w:rsidR="00AB7F00" w:rsidRPr="006C0DB6">
        <w:rPr>
          <w:rFonts w:ascii="Arial" w:hAnsi="Arial" w:cs="Arial"/>
        </w:rPr>
        <w:t xml:space="preserve"> </w:t>
      </w:r>
      <w:r w:rsidR="00442274" w:rsidRPr="006C0DB6">
        <w:rPr>
          <w:rFonts w:ascii="Arial" w:hAnsi="Arial" w:cs="Arial"/>
        </w:rPr>
        <w:t xml:space="preserve">Districts/ </w:t>
      </w:r>
      <w:proofErr w:type="spellStart"/>
      <w:r w:rsidR="00442274" w:rsidRPr="006C0DB6">
        <w:rPr>
          <w:rFonts w:ascii="Arial" w:hAnsi="Arial" w:cs="Arial"/>
        </w:rPr>
        <w:t>Unitaries</w:t>
      </w:r>
      <w:proofErr w:type="spellEnd"/>
      <w:r w:rsidR="00442274" w:rsidRPr="006C0DB6">
        <w:rPr>
          <w:rFonts w:ascii="Arial" w:hAnsi="Arial" w:cs="Arial"/>
        </w:rPr>
        <w:t xml:space="preserve"> and Military bases</w:t>
      </w:r>
      <w:r w:rsidR="00E1436D" w:rsidRPr="006C0DB6">
        <w:rPr>
          <w:rFonts w:ascii="Arial" w:hAnsi="Arial" w:cs="Arial"/>
        </w:rPr>
        <w:t xml:space="preserve"> to </w:t>
      </w:r>
      <w:r w:rsidR="00CB7CB0" w:rsidRPr="006C0DB6">
        <w:rPr>
          <w:rFonts w:ascii="Arial" w:hAnsi="Arial" w:cs="Arial"/>
        </w:rPr>
        <w:t>communicate an</w:t>
      </w:r>
      <w:r w:rsidR="006C0DB6" w:rsidRPr="006C0DB6">
        <w:rPr>
          <w:rFonts w:ascii="Arial" w:hAnsi="Arial" w:cs="Arial"/>
        </w:rPr>
        <w:t>y</w:t>
      </w:r>
      <w:r w:rsidR="00442274" w:rsidRPr="006C0DB6">
        <w:rPr>
          <w:rFonts w:ascii="Arial" w:hAnsi="Arial" w:cs="Arial"/>
        </w:rPr>
        <w:t xml:space="preserve"> </w:t>
      </w:r>
      <w:r w:rsidR="00794510" w:rsidRPr="006C0DB6">
        <w:rPr>
          <w:rFonts w:ascii="Arial" w:hAnsi="Arial" w:cs="Arial"/>
        </w:rPr>
        <w:t>strategic issues</w:t>
      </w:r>
      <w:r w:rsidR="00032F0C" w:rsidRPr="006C0DB6">
        <w:rPr>
          <w:rFonts w:ascii="Arial" w:hAnsi="Arial" w:cs="Arial"/>
        </w:rPr>
        <w:t xml:space="preserve">, trends or </w:t>
      </w:r>
      <w:r w:rsidR="00557FE7" w:rsidRPr="006C0DB6">
        <w:rPr>
          <w:rFonts w:ascii="Arial" w:hAnsi="Arial" w:cs="Arial"/>
        </w:rPr>
        <w:t xml:space="preserve">significant Covenant </w:t>
      </w:r>
      <w:r w:rsidR="00825A6B" w:rsidRPr="006C0DB6">
        <w:rPr>
          <w:rFonts w:ascii="Arial" w:hAnsi="Arial" w:cs="Arial"/>
        </w:rPr>
        <w:t>matters</w:t>
      </w:r>
      <w:r w:rsidR="00032F0C" w:rsidRPr="006C0DB6">
        <w:rPr>
          <w:rFonts w:ascii="Arial" w:hAnsi="Arial" w:cs="Arial"/>
        </w:rPr>
        <w:t xml:space="preserve"> </w:t>
      </w:r>
      <w:r w:rsidR="00D405D2" w:rsidRPr="006C0DB6">
        <w:rPr>
          <w:rFonts w:ascii="Arial" w:hAnsi="Arial" w:cs="Arial"/>
        </w:rPr>
        <w:t>so that the</w:t>
      </w:r>
      <w:r w:rsidR="00B6575F" w:rsidRPr="006C0DB6">
        <w:rPr>
          <w:rFonts w:ascii="Arial" w:hAnsi="Arial" w:cs="Arial"/>
        </w:rPr>
        <w:t xml:space="preserve">y can be considered </w:t>
      </w:r>
      <w:r w:rsidR="00B85F77" w:rsidRPr="006C0DB6">
        <w:rPr>
          <w:rFonts w:ascii="Arial" w:hAnsi="Arial" w:cs="Arial"/>
        </w:rPr>
        <w:t>as an Agenda item at the next CMPB meeting.</w:t>
      </w:r>
      <w:r w:rsidR="00096C1B" w:rsidRPr="006C0DB6">
        <w:rPr>
          <w:rFonts w:ascii="Arial" w:hAnsi="Arial" w:cs="Arial"/>
        </w:rPr>
        <w:t xml:space="preserve"> </w:t>
      </w:r>
    </w:p>
    <w:p w14:paraId="67B12547" w14:textId="509F3695" w:rsidR="00EC4241" w:rsidRPr="006C0DB6" w:rsidRDefault="00905C39" w:rsidP="00EC4241">
      <w:pPr>
        <w:pStyle w:val="NormalWeb"/>
        <w:rPr>
          <w:rFonts w:ascii="Arial" w:hAnsi="Arial" w:cs="Arial"/>
          <w:b/>
          <w:bCs/>
        </w:rPr>
      </w:pPr>
      <w:r w:rsidRPr="006C0DB6">
        <w:rPr>
          <w:rFonts w:ascii="Arial" w:hAnsi="Arial" w:cs="Arial"/>
          <w:b/>
          <w:bCs/>
        </w:rPr>
        <w:t>4</w:t>
      </w:r>
      <w:r w:rsidR="005A306F" w:rsidRPr="006C0DB6">
        <w:rPr>
          <w:rFonts w:ascii="Arial" w:hAnsi="Arial" w:cs="Arial"/>
          <w:b/>
          <w:bCs/>
        </w:rPr>
        <w:t xml:space="preserve">. </w:t>
      </w:r>
      <w:r w:rsidR="0005578B" w:rsidRPr="006C0DB6">
        <w:rPr>
          <w:rFonts w:ascii="Arial" w:hAnsi="Arial" w:cs="Arial"/>
          <w:b/>
          <w:bCs/>
        </w:rPr>
        <w:t>Operation of the Partnership</w:t>
      </w:r>
      <w:r w:rsidR="00EC4241" w:rsidRPr="006C0DB6">
        <w:rPr>
          <w:rFonts w:ascii="Arial" w:hAnsi="Arial" w:cs="Arial"/>
          <w:b/>
          <w:bCs/>
        </w:rPr>
        <w:t>:</w:t>
      </w:r>
    </w:p>
    <w:p w14:paraId="62DF9E02" w14:textId="017E022C" w:rsidR="00DD4B5B" w:rsidRPr="002E433B" w:rsidRDefault="00152799" w:rsidP="00F77B5C">
      <w:pPr>
        <w:pStyle w:val="NormalWeb"/>
        <w:numPr>
          <w:ilvl w:val="0"/>
          <w:numId w:val="3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>T</w:t>
      </w:r>
      <w:r w:rsidR="00DD4B5B" w:rsidRPr="002E433B">
        <w:rPr>
          <w:rFonts w:ascii="Arial" w:hAnsi="Arial" w:cs="Arial"/>
          <w:color w:val="000000"/>
        </w:rPr>
        <w:t>he Chair will be the elected Member Armed Forces Champion of Hampshire County Council.</w:t>
      </w:r>
    </w:p>
    <w:p w14:paraId="040DF5CB" w14:textId="69A0FDF8" w:rsidR="00DD4B5B" w:rsidRPr="00FC2812" w:rsidRDefault="00DD4B5B" w:rsidP="00F77B5C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FC2812">
        <w:rPr>
          <w:rFonts w:ascii="Arial" w:hAnsi="Arial" w:cs="Arial"/>
        </w:rPr>
        <w:lastRenderedPageBreak/>
        <w:t>Up to 2 Vice Chair</w:t>
      </w:r>
      <w:r w:rsidR="00FC2812" w:rsidRPr="00FC2812">
        <w:rPr>
          <w:rFonts w:ascii="Arial" w:hAnsi="Arial" w:cs="Arial"/>
        </w:rPr>
        <w:t>s</w:t>
      </w:r>
      <w:r w:rsidR="00ED4966" w:rsidRPr="00FC2812">
        <w:rPr>
          <w:rFonts w:ascii="Arial" w:hAnsi="Arial" w:cs="Arial"/>
        </w:rPr>
        <w:t xml:space="preserve"> </w:t>
      </w:r>
      <w:r w:rsidRPr="00FC2812">
        <w:rPr>
          <w:rFonts w:ascii="Arial" w:hAnsi="Arial" w:cs="Arial"/>
        </w:rPr>
        <w:t>can be appointed at the discretion of the Chair</w:t>
      </w:r>
      <w:r w:rsidR="00065044" w:rsidRPr="00FC2812">
        <w:rPr>
          <w:rFonts w:ascii="Arial" w:hAnsi="Arial" w:cs="Arial"/>
        </w:rPr>
        <w:t xml:space="preserve">. One of these to be a Military </w:t>
      </w:r>
      <w:r w:rsidR="00B72E8A" w:rsidRPr="00FC2812">
        <w:rPr>
          <w:rFonts w:ascii="Arial" w:hAnsi="Arial" w:cs="Arial"/>
        </w:rPr>
        <w:t>Service Lead and the other the Chief Executive of South</w:t>
      </w:r>
      <w:r w:rsidR="00305B5B" w:rsidRPr="00FC2812">
        <w:rPr>
          <w:rFonts w:ascii="Arial" w:hAnsi="Arial" w:cs="Arial"/>
        </w:rPr>
        <w:t>-</w:t>
      </w:r>
      <w:r w:rsidR="00B72E8A" w:rsidRPr="00FC2812">
        <w:rPr>
          <w:rFonts w:ascii="Arial" w:hAnsi="Arial" w:cs="Arial"/>
        </w:rPr>
        <w:t>East Reserve Forces and Cadets Association.</w:t>
      </w:r>
      <w:r w:rsidR="01B4CF02" w:rsidRPr="00FC2812">
        <w:rPr>
          <w:rFonts w:ascii="Arial" w:hAnsi="Arial" w:cs="Arial"/>
        </w:rPr>
        <w:t xml:space="preserve"> </w:t>
      </w:r>
    </w:p>
    <w:p w14:paraId="39422B34" w14:textId="7758D67B" w:rsidR="0005578B" w:rsidRPr="002E433B" w:rsidRDefault="00F77B5C" w:rsidP="00F77B5C">
      <w:pPr>
        <w:pStyle w:val="NormalWeb"/>
        <w:numPr>
          <w:ilvl w:val="0"/>
          <w:numId w:val="3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>The partnership will meet twice a year</w:t>
      </w:r>
      <w:r w:rsidR="00843ADF" w:rsidRPr="002E433B">
        <w:rPr>
          <w:rFonts w:ascii="Arial" w:hAnsi="Arial" w:cs="Arial"/>
          <w:color w:val="000000"/>
        </w:rPr>
        <w:t xml:space="preserve"> with </w:t>
      </w:r>
      <w:r w:rsidR="009660A1" w:rsidRPr="002E433B">
        <w:rPr>
          <w:rFonts w:ascii="Arial" w:hAnsi="Arial" w:cs="Arial"/>
          <w:color w:val="000000"/>
        </w:rPr>
        <w:t>the option to hold extraordinary meeting as appropriate.</w:t>
      </w:r>
    </w:p>
    <w:p w14:paraId="2629343B" w14:textId="0B1D1308" w:rsidR="009D68C1" w:rsidRPr="003E0060" w:rsidRDefault="009D68C1" w:rsidP="00F77B5C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2E433B">
        <w:rPr>
          <w:rFonts w:ascii="Arial" w:hAnsi="Arial" w:cs="Arial"/>
          <w:color w:val="000000" w:themeColor="text1"/>
        </w:rPr>
        <w:t>A bi</w:t>
      </w:r>
      <w:r w:rsidR="009A5C42">
        <w:rPr>
          <w:rFonts w:ascii="Arial" w:hAnsi="Arial" w:cs="Arial"/>
          <w:color w:val="000000" w:themeColor="text1"/>
        </w:rPr>
        <w:t>e</w:t>
      </w:r>
      <w:r w:rsidRPr="002E433B">
        <w:rPr>
          <w:rFonts w:ascii="Arial" w:hAnsi="Arial" w:cs="Arial"/>
          <w:color w:val="000000" w:themeColor="text1"/>
        </w:rPr>
        <w:t>nn</w:t>
      </w:r>
      <w:r w:rsidR="009A5C42">
        <w:rPr>
          <w:rFonts w:ascii="Arial" w:hAnsi="Arial" w:cs="Arial"/>
          <w:color w:val="000000" w:themeColor="text1"/>
        </w:rPr>
        <w:t>i</w:t>
      </w:r>
      <w:r w:rsidRPr="002E433B">
        <w:rPr>
          <w:rFonts w:ascii="Arial" w:hAnsi="Arial" w:cs="Arial"/>
          <w:color w:val="000000" w:themeColor="text1"/>
        </w:rPr>
        <w:t>al conference will be held unless agreed otherwise by the board or for extenuating circumstances (e.g. pandemic)</w:t>
      </w:r>
      <w:r w:rsidR="003E0060">
        <w:rPr>
          <w:rFonts w:ascii="Arial" w:hAnsi="Arial" w:cs="Arial"/>
          <w:color w:val="000000" w:themeColor="text1"/>
        </w:rPr>
        <w:t>.</w:t>
      </w:r>
    </w:p>
    <w:p w14:paraId="6732BE14" w14:textId="44795BD8" w:rsidR="00007B7E" w:rsidRPr="003E0060" w:rsidRDefault="00007B7E" w:rsidP="00F77B5C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3E0060">
        <w:rPr>
          <w:rFonts w:ascii="Arial" w:hAnsi="Arial" w:cs="Arial"/>
        </w:rPr>
        <w:t>As the meetings are voluntary, agendas, reports and minutes will not be published</w:t>
      </w:r>
      <w:r w:rsidR="00444938" w:rsidRPr="003E0060">
        <w:rPr>
          <w:rFonts w:ascii="Arial" w:hAnsi="Arial" w:cs="Arial"/>
        </w:rPr>
        <w:t xml:space="preserve">. However, </w:t>
      </w:r>
      <w:r w:rsidR="00C27918" w:rsidRPr="003E0060">
        <w:rPr>
          <w:rFonts w:ascii="Arial" w:hAnsi="Arial" w:cs="Arial"/>
        </w:rPr>
        <w:t>m</w:t>
      </w:r>
      <w:r w:rsidR="00BD6EBC" w:rsidRPr="003E0060">
        <w:rPr>
          <w:rFonts w:ascii="Arial" w:hAnsi="Arial" w:cs="Arial"/>
        </w:rPr>
        <w:t>inutes</w:t>
      </w:r>
      <w:r w:rsidR="00C27918" w:rsidRPr="003E0060">
        <w:rPr>
          <w:rFonts w:ascii="Arial" w:hAnsi="Arial" w:cs="Arial"/>
        </w:rPr>
        <w:t xml:space="preserve"> of the previous 12 months will be available when </w:t>
      </w:r>
      <w:r w:rsidR="004D130B" w:rsidRPr="003E0060">
        <w:rPr>
          <w:rFonts w:ascii="Arial" w:hAnsi="Arial" w:cs="Arial"/>
        </w:rPr>
        <w:t xml:space="preserve">a written request is received to </w:t>
      </w:r>
      <w:hyperlink r:id="rId13" w:history="1">
        <w:r w:rsidR="004D130B" w:rsidRPr="003E0060">
          <w:rPr>
            <w:rStyle w:val="Hyperlink"/>
            <w:rFonts w:ascii="Arial" w:hAnsi="Arial" w:cs="Arial"/>
            <w:color w:val="auto"/>
          </w:rPr>
          <w:t>armedforces@hants.gov.uk</w:t>
        </w:r>
      </w:hyperlink>
      <w:r w:rsidR="004D130B" w:rsidRPr="003E0060">
        <w:rPr>
          <w:rFonts w:ascii="Arial" w:hAnsi="Arial" w:cs="Arial"/>
        </w:rPr>
        <w:t xml:space="preserve"> </w:t>
      </w:r>
      <w:r w:rsidR="00444938" w:rsidRPr="003E0060">
        <w:rPr>
          <w:rFonts w:ascii="Arial" w:hAnsi="Arial" w:cs="Arial"/>
        </w:rPr>
        <w:t xml:space="preserve"> </w:t>
      </w:r>
      <w:r w:rsidR="2EC3B331" w:rsidRPr="003E0060">
        <w:rPr>
          <w:rFonts w:ascii="Arial" w:hAnsi="Arial" w:cs="Arial"/>
        </w:rPr>
        <w:t xml:space="preserve"> </w:t>
      </w:r>
    </w:p>
    <w:p w14:paraId="6033BB1D" w14:textId="294E00E9" w:rsidR="0042766F" w:rsidRPr="00827825" w:rsidRDefault="00013AF9" w:rsidP="00F77B5C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3E0060">
        <w:rPr>
          <w:rFonts w:ascii="Arial" w:hAnsi="Arial" w:cs="Arial"/>
        </w:rPr>
        <w:t xml:space="preserve">A quorum </w:t>
      </w:r>
      <w:r w:rsidR="006B0706">
        <w:rPr>
          <w:rFonts w:ascii="Arial" w:hAnsi="Arial" w:cs="Arial"/>
        </w:rPr>
        <w:t xml:space="preserve">to be </w:t>
      </w:r>
      <w:r w:rsidRPr="003E0060">
        <w:rPr>
          <w:rFonts w:ascii="Arial" w:hAnsi="Arial" w:cs="Arial"/>
        </w:rPr>
        <w:t xml:space="preserve">of </w:t>
      </w:r>
      <w:r w:rsidR="004A2520">
        <w:rPr>
          <w:rFonts w:ascii="Arial" w:hAnsi="Arial" w:cs="Arial"/>
        </w:rPr>
        <w:t>5</w:t>
      </w:r>
      <w:r w:rsidRPr="003E0060">
        <w:rPr>
          <w:rFonts w:ascii="Arial" w:hAnsi="Arial" w:cs="Arial"/>
        </w:rPr>
        <w:t xml:space="preserve"> members </w:t>
      </w:r>
      <w:r w:rsidR="00096282" w:rsidRPr="003E0060">
        <w:rPr>
          <w:rFonts w:ascii="Arial" w:hAnsi="Arial" w:cs="Arial"/>
        </w:rPr>
        <w:t>representing</w:t>
      </w:r>
      <w:r w:rsidRPr="003E0060">
        <w:rPr>
          <w:rFonts w:ascii="Arial" w:hAnsi="Arial" w:cs="Arial"/>
        </w:rPr>
        <w:t xml:space="preserve"> five different organisations </w:t>
      </w:r>
      <w:r w:rsidR="00C86323" w:rsidRPr="003E0060">
        <w:rPr>
          <w:rFonts w:ascii="Arial" w:hAnsi="Arial" w:cs="Arial"/>
        </w:rPr>
        <w:t>including at least one civilian and one military organisation representative is required to constitute a meeting</w:t>
      </w:r>
      <w:r w:rsidR="00096282" w:rsidRPr="003E0060">
        <w:rPr>
          <w:rFonts w:ascii="Arial" w:hAnsi="Arial" w:cs="Arial"/>
        </w:rPr>
        <w:t>.</w:t>
      </w:r>
    </w:p>
    <w:p w14:paraId="04B1D522" w14:textId="0075E409" w:rsidR="0018071E" w:rsidRPr="00827825" w:rsidRDefault="0018071E" w:rsidP="00F77B5C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827825">
        <w:rPr>
          <w:rFonts w:ascii="Arial" w:hAnsi="Arial" w:cs="Arial"/>
        </w:rPr>
        <w:t>An annual report will be pro</w:t>
      </w:r>
      <w:r w:rsidR="00CA55B3" w:rsidRPr="00827825">
        <w:rPr>
          <w:rFonts w:ascii="Arial" w:hAnsi="Arial" w:cs="Arial"/>
        </w:rPr>
        <w:t>duced which will be published on the County Council’s Armed Forces web pages.</w:t>
      </w:r>
    </w:p>
    <w:p w14:paraId="0B0E8C42" w14:textId="3D6333F7" w:rsidR="00B06DBE" w:rsidRPr="002E433B" w:rsidRDefault="00F82948" w:rsidP="00F77B5C">
      <w:pPr>
        <w:pStyle w:val="NormalWeb"/>
        <w:numPr>
          <w:ilvl w:val="0"/>
          <w:numId w:val="3"/>
        </w:numPr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 w:themeColor="text1"/>
        </w:rPr>
        <w:t>Hampshire County Council will administer</w:t>
      </w:r>
      <w:r w:rsidR="00D15113">
        <w:rPr>
          <w:rFonts w:ascii="Arial" w:hAnsi="Arial" w:cs="Arial"/>
          <w:color w:val="000000" w:themeColor="text1"/>
        </w:rPr>
        <w:t xml:space="preserve"> and manage the CMPB.</w:t>
      </w:r>
    </w:p>
    <w:p w14:paraId="39B2FC29" w14:textId="17D7544C" w:rsidR="002707F8" w:rsidRPr="00AC3FC3" w:rsidRDefault="00903502" w:rsidP="00B06DBE">
      <w:pPr>
        <w:pStyle w:val="NormalWeb"/>
        <w:rPr>
          <w:rFonts w:ascii="Arial" w:hAnsi="Arial" w:cs="Arial"/>
          <w:b/>
          <w:bCs/>
        </w:rPr>
      </w:pPr>
      <w:r w:rsidRPr="00AC3FC3">
        <w:rPr>
          <w:rFonts w:ascii="Arial" w:hAnsi="Arial" w:cs="Arial"/>
          <w:b/>
          <w:bCs/>
        </w:rPr>
        <w:t>5</w:t>
      </w:r>
      <w:r w:rsidR="00B06DBE" w:rsidRPr="00AC3FC3">
        <w:rPr>
          <w:rFonts w:ascii="Arial" w:hAnsi="Arial" w:cs="Arial"/>
          <w:b/>
          <w:bCs/>
        </w:rPr>
        <w:t>.</w:t>
      </w:r>
      <w:r w:rsidR="00055FAA" w:rsidRPr="00AC3FC3">
        <w:rPr>
          <w:rFonts w:ascii="Arial" w:hAnsi="Arial" w:cs="Arial"/>
          <w:b/>
          <w:bCs/>
        </w:rPr>
        <w:t xml:space="preserve"> Executive Group</w:t>
      </w:r>
    </w:p>
    <w:p w14:paraId="2C83F14B" w14:textId="006FF2A0" w:rsidR="001347E4" w:rsidRPr="009665CE" w:rsidRDefault="009665CE" w:rsidP="009665CE">
      <w:pPr>
        <w:pStyle w:val="NormalWeb"/>
        <w:ind w:left="426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="001347E4" w:rsidRPr="009665CE">
        <w:rPr>
          <w:rFonts w:ascii="Arial" w:hAnsi="Arial" w:cs="Arial"/>
          <w:color w:val="000000"/>
        </w:rPr>
        <w:t xml:space="preserve">1) The Executive </w:t>
      </w:r>
      <w:r w:rsidR="00E440C3">
        <w:rPr>
          <w:rFonts w:ascii="Arial" w:hAnsi="Arial" w:cs="Arial"/>
          <w:color w:val="000000"/>
        </w:rPr>
        <w:t>G</w:t>
      </w:r>
      <w:r w:rsidR="001347E4" w:rsidRPr="009665CE">
        <w:rPr>
          <w:rFonts w:ascii="Arial" w:hAnsi="Arial" w:cs="Arial"/>
          <w:color w:val="000000"/>
        </w:rPr>
        <w:t xml:space="preserve">roup </w:t>
      </w:r>
      <w:r w:rsidR="00E67126" w:rsidRPr="009665CE">
        <w:rPr>
          <w:rFonts w:ascii="Arial" w:hAnsi="Arial" w:cs="Arial"/>
          <w:color w:val="000000"/>
        </w:rPr>
        <w:t>will comprise the Chair</w:t>
      </w:r>
      <w:r w:rsidR="00C02DEF">
        <w:rPr>
          <w:rFonts w:ascii="Arial" w:hAnsi="Arial" w:cs="Arial"/>
          <w:color w:val="000000"/>
        </w:rPr>
        <w:t xml:space="preserve"> and </w:t>
      </w:r>
      <w:r w:rsidR="00E67126" w:rsidRPr="009665CE">
        <w:rPr>
          <w:rFonts w:ascii="Arial" w:hAnsi="Arial" w:cs="Arial"/>
          <w:color w:val="000000"/>
        </w:rPr>
        <w:t>Vice Chair</w:t>
      </w:r>
      <w:r w:rsidR="00FE4C6F">
        <w:rPr>
          <w:rFonts w:ascii="Arial" w:hAnsi="Arial" w:cs="Arial"/>
          <w:color w:val="000000"/>
        </w:rPr>
        <w:t>s</w:t>
      </w:r>
      <w:r w:rsidR="00C02DEF">
        <w:rPr>
          <w:rFonts w:ascii="Arial" w:hAnsi="Arial" w:cs="Arial"/>
          <w:color w:val="000000"/>
        </w:rPr>
        <w:t xml:space="preserve"> supported by the Armed Forces Lead Officer</w:t>
      </w:r>
      <w:r w:rsidR="00F41258" w:rsidRPr="009665CE">
        <w:rPr>
          <w:rFonts w:ascii="Arial" w:hAnsi="Arial" w:cs="Arial"/>
          <w:color w:val="000000"/>
        </w:rPr>
        <w:t xml:space="preserve"> for Hampshire County Council. The Lord-Lieutenant will be invited to join this group.</w:t>
      </w:r>
    </w:p>
    <w:p w14:paraId="2E3D4DED" w14:textId="1068FC66" w:rsidR="00F41258" w:rsidRPr="00374B0C" w:rsidRDefault="00F41258" w:rsidP="009665CE">
      <w:pPr>
        <w:pStyle w:val="NormalWeb"/>
        <w:ind w:left="426"/>
        <w:rPr>
          <w:rFonts w:ascii="Arial" w:hAnsi="Arial" w:cs="Arial"/>
        </w:rPr>
      </w:pPr>
      <w:r w:rsidRPr="009665CE">
        <w:rPr>
          <w:rFonts w:ascii="Arial" w:hAnsi="Arial" w:cs="Arial"/>
          <w:color w:val="000000"/>
        </w:rPr>
        <w:t xml:space="preserve">2) The group will meet </w:t>
      </w:r>
      <w:r w:rsidR="001177E8" w:rsidRPr="009665CE">
        <w:rPr>
          <w:rFonts w:ascii="Arial" w:hAnsi="Arial" w:cs="Arial"/>
          <w:color w:val="000000"/>
        </w:rPr>
        <w:t>once a year to review progress of the CMP</w:t>
      </w:r>
      <w:r w:rsidR="0018071E">
        <w:rPr>
          <w:rFonts w:ascii="Arial" w:hAnsi="Arial" w:cs="Arial"/>
          <w:color w:val="000000"/>
        </w:rPr>
        <w:t>B</w:t>
      </w:r>
      <w:r w:rsidR="001177E8" w:rsidRPr="009665CE">
        <w:rPr>
          <w:rFonts w:ascii="Arial" w:hAnsi="Arial" w:cs="Arial"/>
          <w:color w:val="000000"/>
        </w:rPr>
        <w:t>, to provide strategic direction, give advice and to approve the annual report. Additional meetings can</w:t>
      </w:r>
      <w:r w:rsidR="001177E8" w:rsidRPr="00903502">
        <w:rPr>
          <w:rFonts w:ascii="Arial" w:hAnsi="Arial" w:cs="Arial"/>
          <w:color w:val="FF0000"/>
        </w:rPr>
        <w:t xml:space="preserve"> </w:t>
      </w:r>
      <w:r w:rsidR="001177E8" w:rsidRPr="00374B0C">
        <w:rPr>
          <w:rFonts w:ascii="Arial" w:hAnsi="Arial" w:cs="Arial"/>
        </w:rPr>
        <w:t>be called if necessary</w:t>
      </w:r>
      <w:r w:rsidR="00820D84" w:rsidRPr="00374B0C">
        <w:rPr>
          <w:rFonts w:ascii="Arial" w:hAnsi="Arial" w:cs="Arial"/>
        </w:rPr>
        <w:t>.</w:t>
      </w:r>
    </w:p>
    <w:p w14:paraId="346A1241" w14:textId="673A9F87" w:rsidR="00B06DBE" w:rsidRPr="009665CE" w:rsidRDefault="00903502" w:rsidP="00B06DBE">
      <w:pPr>
        <w:pStyle w:val="NormalWeb"/>
        <w:rPr>
          <w:rFonts w:ascii="Arial" w:hAnsi="Arial" w:cs="Arial"/>
          <w:b/>
          <w:bCs/>
          <w:color w:val="000000"/>
        </w:rPr>
      </w:pPr>
      <w:r w:rsidRPr="009665CE">
        <w:rPr>
          <w:rFonts w:ascii="Arial" w:hAnsi="Arial" w:cs="Arial"/>
          <w:b/>
          <w:bCs/>
          <w:color w:val="000000"/>
        </w:rPr>
        <w:t>6</w:t>
      </w:r>
      <w:r w:rsidR="00055FAA" w:rsidRPr="009665CE">
        <w:rPr>
          <w:rFonts w:ascii="Arial" w:hAnsi="Arial" w:cs="Arial"/>
          <w:b/>
          <w:bCs/>
          <w:color w:val="000000"/>
        </w:rPr>
        <w:t xml:space="preserve">. </w:t>
      </w:r>
      <w:r w:rsidR="00B06DBE" w:rsidRPr="009665CE">
        <w:rPr>
          <w:rFonts w:ascii="Arial" w:hAnsi="Arial" w:cs="Arial"/>
          <w:b/>
          <w:bCs/>
          <w:color w:val="000000"/>
        </w:rPr>
        <w:t xml:space="preserve"> Membership:</w:t>
      </w:r>
    </w:p>
    <w:p w14:paraId="15E04F58" w14:textId="77777777" w:rsidR="003E2582" w:rsidRDefault="00712523" w:rsidP="003E2582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2E433B">
        <w:rPr>
          <w:rFonts w:ascii="Arial" w:hAnsi="Arial" w:cs="Arial"/>
          <w:color w:val="000000" w:themeColor="text1"/>
        </w:rPr>
        <w:t>The partnership shall comprise the following representation:</w:t>
      </w:r>
    </w:p>
    <w:p w14:paraId="2068F7B6" w14:textId="77777777" w:rsidR="003E2582" w:rsidRDefault="003E2582" w:rsidP="003E258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2321DC6" w14:textId="4B3FD63C" w:rsidR="003E2582" w:rsidRDefault="00CD6D48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  <w:color w:val="000000"/>
        </w:rPr>
      </w:pPr>
      <w:r w:rsidRPr="003E2582">
        <w:rPr>
          <w:rFonts w:ascii="Arial" w:hAnsi="Arial" w:cs="Arial"/>
        </w:rPr>
        <w:t>Chair of CMP</w:t>
      </w:r>
      <w:r w:rsidR="0018071E">
        <w:rPr>
          <w:rFonts w:ascii="Arial" w:hAnsi="Arial" w:cs="Arial"/>
        </w:rPr>
        <w:t>B</w:t>
      </w:r>
      <w:r w:rsidRPr="003E2582">
        <w:rPr>
          <w:rFonts w:ascii="Arial" w:hAnsi="Arial" w:cs="Arial"/>
        </w:rPr>
        <w:t xml:space="preserve"> – Hampshire County Council </w:t>
      </w:r>
      <w:r w:rsidR="00BC3F98" w:rsidRPr="003E2582">
        <w:rPr>
          <w:rFonts w:ascii="Arial" w:hAnsi="Arial" w:cs="Arial"/>
        </w:rPr>
        <w:t>Armed Forces Champion</w:t>
      </w:r>
    </w:p>
    <w:p w14:paraId="7BB163A1" w14:textId="77777777" w:rsidR="003E2582" w:rsidRDefault="00BC3F98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  <w:color w:val="000000"/>
        </w:rPr>
      </w:pPr>
      <w:r w:rsidRPr="003E2582">
        <w:rPr>
          <w:rFonts w:ascii="Arial" w:hAnsi="Arial" w:cs="Arial"/>
        </w:rPr>
        <w:t>Royal Navy Service Lead – HM Naval Base</w:t>
      </w:r>
    </w:p>
    <w:p w14:paraId="087C92A7" w14:textId="77777777" w:rsidR="003E2582" w:rsidRDefault="00CD6D48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  <w:color w:val="000000"/>
        </w:rPr>
      </w:pPr>
      <w:r w:rsidRPr="003E2582">
        <w:rPr>
          <w:rFonts w:ascii="Arial" w:hAnsi="Arial" w:cs="Arial"/>
        </w:rPr>
        <w:t xml:space="preserve">Army </w:t>
      </w:r>
      <w:r w:rsidR="00BC3F98" w:rsidRPr="003E2582">
        <w:rPr>
          <w:rFonts w:ascii="Arial" w:hAnsi="Arial" w:cs="Arial"/>
        </w:rPr>
        <w:t>Service Lead -</w:t>
      </w:r>
      <w:r w:rsidR="3615F23D" w:rsidRPr="003E2582">
        <w:rPr>
          <w:rFonts w:ascii="Arial" w:hAnsi="Arial" w:cs="Arial"/>
        </w:rPr>
        <w:t xml:space="preserve"> 11 S</w:t>
      </w:r>
      <w:r w:rsidR="00BC3F98" w:rsidRPr="003E2582">
        <w:rPr>
          <w:rFonts w:ascii="Arial" w:hAnsi="Arial" w:cs="Arial"/>
        </w:rPr>
        <w:t xml:space="preserve">ecurity </w:t>
      </w:r>
      <w:r w:rsidR="3615F23D" w:rsidRPr="003E2582">
        <w:rPr>
          <w:rFonts w:ascii="Arial" w:hAnsi="Arial" w:cs="Arial"/>
        </w:rPr>
        <w:t>F</w:t>
      </w:r>
      <w:r w:rsidR="00BC3F98" w:rsidRPr="003E2582">
        <w:rPr>
          <w:rFonts w:ascii="Arial" w:hAnsi="Arial" w:cs="Arial"/>
        </w:rPr>
        <w:t>orce Assistance Brigade</w:t>
      </w:r>
    </w:p>
    <w:p w14:paraId="4DA1C8E5" w14:textId="30E62740" w:rsidR="00CD6D48" w:rsidRPr="003E2582" w:rsidRDefault="00BC3F98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  <w:color w:val="000000"/>
        </w:rPr>
      </w:pPr>
      <w:r w:rsidRPr="003E2582">
        <w:rPr>
          <w:rFonts w:ascii="Arial" w:hAnsi="Arial" w:cs="Arial"/>
        </w:rPr>
        <w:t>Royal Air Force Service Lead – RAF Odiham</w:t>
      </w:r>
    </w:p>
    <w:p w14:paraId="710A27B6" w14:textId="77777777" w:rsidR="002451BA" w:rsidRDefault="00E54CB3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5D3F00">
        <w:rPr>
          <w:rFonts w:ascii="Arial" w:hAnsi="Arial" w:cs="Arial"/>
        </w:rPr>
        <w:t xml:space="preserve">Chief Executive </w:t>
      </w:r>
      <w:proofErr w:type="gramStart"/>
      <w:r w:rsidRPr="005D3F00">
        <w:rPr>
          <w:rFonts w:ascii="Arial" w:hAnsi="Arial" w:cs="Arial"/>
        </w:rPr>
        <w:t xml:space="preserve">South </w:t>
      </w:r>
      <w:r w:rsidR="005D3F00">
        <w:rPr>
          <w:rFonts w:ascii="Arial" w:hAnsi="Arial" w:cs="Arial"/>
        </w:rPr>
        <w:t>E</w:t>
      </w:r>
      <w:r w:rsidRPr="005D3F00">
        <w:rPr>
          <w:rFonts w:ascii="Arial" w:hAnsi="Arial" w:cs="Arial"/>
        </w:rPr>
        <w:t>ast</w:t>
      </w:r>
      <w:proofErr w:type="gramEnd"/>
      <w:r w:rsidRPr="005D3F00">
        <w:rPr>
          <w:rFonts w:ascii="Arial" w:hAnsi="Arial" w:cs="Arial"/>
        </w:rPr>
        <w:t xml:space="preserve"> Reserve Forces &amp; Cadets’ Association (SERFCA)</w:t>
      </w:r>
    </w:p>
    <w:p w14:paraId="56EE6882" w14:textId="28B63489" w:rsidR="00CD6D48" w:rsidRPr="00040AD5" w:rsidRDefault="00CD6D48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2451BA">
        <w:rPr>
          <w:rFonts w:ascii="Arial" w:hAnsi="Arial" w:cs="Arial"/>
        </w:rPr>
        <w:t>HCC Armed Forces Lead</w:t>
      </w:r>
      <w:r w:rsidR="00BC3F98" w:rsidRPr="002451BA">
        <w:rPr>
          <w:rFonts w:ascii="Arial" w:hAnsi="Arial" w:cs="Arial"/>
        </w:rPr>
        <w:t xml:space="preserve"> officer</w:t>
      </w:r>
    </w:p>
    <w:p w14:paraId="6F8D7F7C" w14:textId="7835D4D1" w:rsidR="00BC3F98" w:rsidRPr="00040AD5" w:rsidRDefault="00BC3F98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040AD5">
        <w:rPr>
          <w:rFonts w:ascii="Arial" w:hAnsi="Arial" w:cs="Arial"/>
        </w:rPr>
        <w:t>Defence Medical Service –</w:t>
      </w:r>
      <w:r w:rsidR="009665CE" w:rsidRPr="00040AD5">
        <w:rPr>
          <w:rFonts w:ascii="Arial" w:hAnsi="Arial" w:cs="Arial"/>
        </w:rPr>
        <w:t xml:space="preserve"> local </w:t>
      </w:r>
      <w:r w:rsidR="00040AD5">
        <w:rPr>
          <w:rFonts w:ascii="Arial" w:hAnsi="Arial" w:cs="Arial"/>
        </w:rPr>
        <w:t>R</w:t>
      </w:r>
      <w:r w:rsidR="009665CE" w:rsidRPr="00040AD5">
        <w:rPr>
          <w:rFonts w:ascii="Arial" w:hAnsi="Arial" w:cs="Arial"/>
        </w:rPr>
        <w:t>epresentative from</w:t>
      </w:r>
      <w:r w:rsidRPr="00040AD5">
        <w:rPr>
          <w:rFonts w:ascii="Arial" w:hAnsi="Arial" w:cs="Arial"/>
        </w:rPr>
        <w:t xml:space="preserve"> </w:t>
      </w:r>
      <w:r w:rsidR="00521CFF" w:rsidRPr="00040AD5">
        <w:rPr>
          <w:rFonts w:ascii="Arial" w:hAnsi="Arial" w:cs="Arial"/>
        </w:rPr>
        <w:t>J</w:t>
      </w:r>
      <w:r w:rsidRPr="00040AD5">
        <w:rPr>
          <w:rFonts w:ascii="Arial" w:hAnsi="Arial" w:cs="Arial"/>
        </w:rPr>
        <w:t xml:space="preserve">oint </w:t>
      </w:r>
      <w:r w:rsidR="00521CFF" w:rsidRPr="00040AD5">
        <w:rPr>
          <w:rFonts w:ascii="Arial" w:hAnsi="Arial" w:cs="Arial"/>
        </w:rPr>
        <w:t>M</w:t>
      </w:r>
      <w:r w:rsidRPr="00040AD5">
        <w:rPr>
          <w:rFonts w:ascii="Arial" w:hAnsi="Arial" w:cs="Arial"/>
        </w:rPr>
        <w:t xml:space="preserve">edical </w:t>
      </w:r>
      <w:r w:rsidR="00521CFF" w:rsidRPr="00040AD5">
        <w:rPr>
          <w:rFonts w:ascii="Arial" w:hAnsi="Arial" w:cs="Arial"/>
        </w:rPr>
        <w:t>C</w:t>
      </w:r>
      <w:r w:rsidRPr="00040AD5">
        <w:rPr>
          <w:rFonts w:ascii="Arial" w:hAnsi="Arial" w:cs="Arial"/>
        </w:rPr>
        <w:t xml:space="preserve">ommand  </w:t>
      </w:r>
    </w:p>
    <w:p w14:paraId="48CC3679" w14:textId="3C201D88" w:rsidR="003C4993" w:rsidRPr="00040AD5" w:rsidRDefault="003C4993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040AD5">
        <w:rPr>
          <w:rFonts w:ascii="Arial" w:hAnsi="Arial" w:cs="Arial"/>
        </w:rPr>
        <w:t>Ha</w:t>
      </w:r>
      <w:r w:rsidR="00625127" w:rsidRPr="00040AD5">
        <w:rPr>
          <w:rFonts w:ascii="Arial" w:hAnsi="Arial" w:cs="Arial"/>
        </w:rPr>
        <w:t>mpshire Police &amp; Crime Commissioner</w:t>
      </w:r>
    </w:p>
    <w:p w14:paraId="2876C5C3" w14:textId="4EC5A000" w:rsidR="00BC3F98" w:rsidRPr="00040AD5" w:rsidRDefault="00E708F7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040AD5">
        <w:rPr>
          <w:rFonts w:ascii="Arial" w:hAnsi="Arial" w:cs="Arial"/>
        </w:rPr>
        <w:t xml:space="preserve">Senior </w:t>
      </w:r>
      <w:r w:rsidR="00040AD5">
        <w:rPr>
          <w:rFonts w:ascii="Arial" w:hAnsi="Arial" w:cs="Arial"/>
        </w:rPr>
        <w:t>R</w:t>
      </w:r>
      <w:r w:rsidRPr="00040AD5">
        <w:rPr>
          <w:rFonts w:ascii="Arial" w:hAnsi="Arial" w:cs="Arial"/>
        </w:rPr>
        <w:t xml:space="preserve">epresentative from Hampshire &amp; IOW Constabulary </w:t>
      </w:r>
    </w:p>
    <w:p w14:paraId="64B44595" w14:textId="64B160A3" w:rsidR="00E708F7" w:rsidRPr="00040AD5" w:rsidRDefault="00E708F7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040AD5">
        <w:rPr>
          <w:rFonts w:ascii="Arial" w:hAnsi="Arial" w:cs="Arial"/>
        </w:rPr>
        <w:t xml:space="preserve">Senior Representative from Hampshire </w:t>
      </w:r>
      <w:r w:rsidR="000A6A8E" w:rsidRPr="00040AD5">
        <w:rPr>
          <w:rFonts w:ascii="Arial" w:hAnsi="Arial" w:cs="Arial"/>
        </w:rPr>
        <w:t>F</w:t>
      </w:r>
      <w:r w:rsidRPr="00040AD5">
        <w:rPr>
          <w:rFonts w:ascii="Arial" w:hAnsi="Arial" w:cs="Arial"/>
        </w:rPr>
        <w:t>ire &amp; Rescue Service</w:t>
      </w:r>
    </w:p>
    <w:p w14:paraId="40094721" w14:textId="66BBBC9E" w:rsidR="16EA0AE3" w:rsidRPr="00040AD5" w:rsidRDefault="000571D4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040AD5">
        <w:rPr>
          <w:rFonts w:ascii="Arial" w:hAnsi="Arial" w:cs="Arial"/>
        </w:rPr>
        <w:t>Senior Representative from local Department for Work &amp; Pensions</w:t>
      </w:r>
      <w:r w:rsidR="008E2515" w:rsidRPr="00040AD5">
        <w:rPr>
          <w:rFonts w:ascii="Arial" w:hAnsi="Arial" w:cs="Arial"/>
        </w:rPr>
        <w:t>, A</w:t>
      </w:r>
      <w:r w:rsidR="0018071E" w:rsidRPr="00040AD5">
        <w:rPr>
          <w:rFonts w:ascii="Arial" w:hAnsi="Arial" w:cs="Arial"/>
        </w:rPr>
        <w:t>rmed Forces Champion</w:t>
      </w:r>
    </w:p>
    <w:p w14:paraId="51E2182B" w14:textId="530BBD46" w:rsidR="002451BA" w:rsidRPr="00040AD5" w:rsidRDefault="000A4BFA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040AD5">
        <w:rPr>
          <w:rFonts w:ascii="Arial" w:hAnsi="Arial" w:cs="Arial"/>
        </w:rPr>
        <w:t xml:space="preserve">Senior </w:t>
      </w:r>
      <w:r w:rsidR="00040AD5">
        <w:rPr>
          <w:rFonts w:ascii="Arial" w:hAnsi="Arial" w:cs="Arial"/>
        </w:rPr>
        <w:t>R</w:t>
      </w:r>
      <w:r w:rsidRPr="00040AD5">
        <w:rPr>
          <w:rFonts w:ascii="Arial" w:hAnsi="Arial" w:cs="Arial"/>
        </w:rPr>
        <w:t xml:space="preserve">epresentative from </w:t>
      </w:r>
      <w:r w:rsidR="000D0C3C" w:rsidRPr="00040AD5">
        <w:rPr>
          <w:rFonts w:ascii="Arial" w:hAnsi="Arial" w:cs="Arial"/>
        </w:rPr>
        <w:t>South Central Ambulance Service</w:t>
      </w:r>
    </w:p>
    <w:p w14:paraId="768E4FC5" w14:textId="51F4212E" w:rsidR="00E54CB3" w:rsidRPr="009665CE" w:rsidRDefault="00CD6D48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9665CE">
        <w:rPr>
          <w:rFonts w:ascii="Arial" w:hAnsi="Arial" w:cs="Arial"/>
        </w:rPr>
        <w:t xml:space="preserve">Thematic lead for </w:t>
      </w:r>
      <w:r w:rsidR="008455DB">
        <w:rPr>
          <w:rFonts w:ascii="Arial" w:hAnsi="Arial" w:cs="Arial"/>
        </w:rPr>
        <w:t xml:space="preserve">each </w:t>
      </w:r>
      <w:proofErr w:type="gramStart"/>
      <w:r w:rsidRPr="009665CE">
        <w:rPr>
          <w:rFonts w:ascii="Arial" w:hAnsi="Arial" w:cs="Arial"/>
        </w:rPr>
        <w:t>theme</w:t>
      </w:r>
      <w:r w:rsidR="4464C512" w:rsidRPr="009665CE">
        <w:rPr>
          <w:rFonts w:ascii="Arial" w:hAnsi="Arial" w:cs="Arial"/>
        </w:rPr>
        <w:t>s</w:t>
      </w:r>
      <w:proofErr w:type="gramEnd"/>
    </w:p>
    <w:p w14:paraId="5753D374" w14:textId="5501CE5A" w:rsidR="00E54CB3" w:rsidRPr="009665CE" w:rsidRDefault="00E54CB3" w:rsidP="009665CE">
      <w:pPr>
        <w:pStyle w:val="NormalWeb"/>
        <w:numPr>
          <w:ilvl w:val="1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9665CE">
        <w:rPr>
          <w:rFonts w:ascii="Arial" w:hAnsi="Arial" w:cs="Arial"/>
        </w:rPr>
        <w:lastRenderedPageBreak/>
        <w:t>Education</w:t>
      </w:r>
    </w:p>
    <w:p w14:paraId="7CD0FA71" w14:textId="77777777" w:rsidR="00E54CB3" w:rsidRPr="009665CE" w:rsidRDefault="00E54CB3" w:rsidP="009665CE">
      <w:pPr>
        <w:pStyle w:val="NormalWeb"/>
        <w:numPr>
          <w:ilvl w:val="1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9665CE">
        <w:rPr>
          <w:rFonts w:ascii="Arial" w:hAnsi="Arial" w:cs="Arial"/>
        </w:rPr>
        <w:t>Health &amp; Wellbeing</w:t>
      </w:r>
    </w:p>
    <w:p w14:paraId="0BC77BB1" w14:textId="0312D021" w:rsidR="00E54CB3" w:rsidRPr="009665CE" w:rsidRDefault="00E54CB3" w:rsidP="009665CE">
      <w:pPr>
        <w:pStyle w:val="NormalWeb"/>
        <w:numPr>
          <w:ilvl w:val="1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9665CE">
        <w:rPr>
          <w:rFonts w:ascii="Arial" w:hAnsi="Arial" w:cs="Arial"/>
        </w:rPr>
        <w:t>E</w:t>
      </w:r>
      <w:r w:rsidR="00985180" w:rsidRPr="009665CE">
        <w:rPr>
          <w:rFonts w:ascii="Arial" w:hAnsi="Arial" w:cs="Arial"/>
        </w:rPr>
        <w:t>mployment &amp; Skills</w:t>
      </w:r>
    </w:p>
    <w:p w14:paraId="4CC68AAF" w14:textId="77777777" w:rsidR="009665CE" w:rsidRDefault="005D3F00" w:rsidP="009665CE">
      <w:pPr>
        <w:pStyle w:val="NormalWeb"/>
        <w:numPr>
          <w:ilvl w:val="1"/>
          <w:numId w:val="8"/>
        </w:numPr>
        <w:spacing w:before="0" w:beforeAutospacing="0" w:after="120" w:afterAutospacing="0"/>
        <w:ind w:hanging="357"/>
        <w:rPr>
          <w:rFonts w:ascii="Arial" w:hAnsi="Arial" w:cs="Arial"/>
          <w:color w:val="4472C4" w:themeColor="accent1"/>
        </w:rPr>
      </w:pPr>
      <w:r w:rsidRPr="009665CE">
        <w:rPr>
          <w:rFonts w:ascii="Arial" w:hAnsi="Arial" w:cs="Arial"/>
        </w:rPr>
        <w:t>Covenant &amp; Commemoration</w:t>
      </w:r>
    </w:p>
    <w:p w14:paraId="0E88CD4E" w14:textId="33FB5A5E" w:rsidR="00CD6D48" w:rsidRPr="009665CE" w:rsidRDefault="005D3F00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9665CE">
        <w:rPr>
          <w:rFonts w:ascii="Arial" w:hAnsi="Arial" w:cs="Arial"/>
        </w:rPr>
        <w:t xml:space="preserve">Senior </w:t>
      </w:r>
      <w:r w:rsidR="00CD6D48" w:rsidRPr="009665CE">
        <w:rPr>
          <w:rFonts w:ascii="Arial" w:hAnsi="Arial" w:cs="Arial"/>
        </w:rPr>
        <w:t>Representative</w:t>
      </w:r>
      <w:r w:rsidRPr="009665CE">
        <w:rPr>
          <w:rFonts w:ascii="Arial" w:hAnsi="Arial" w:cs="Arial"/>
        </w:rPr>
        <w:t>(s)</w:t>
      </w:r>
      <w:r w:rsidR="00CD6D48" w:rsidRPr="009665CE">
        <w:rPr>
          <w:rFonts w:ascii="Arial" w:hAnsi="Arial" w:cs="Arial"/>
        </w:rPr>
        <w:t xml:space="preserve"> from Hampshire Voluntary Sector</w:t>
      </w:r>
    </w:p>
    <w:p w14:paraId="3138DDDD" w14:textId="626D9EA1" w:rsidR="00CD6D48" w:rsidRDefault="005D3F00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9665CE">
        <w:rPr>
          <w:rFonts w:ascii="Arial" w:hAnsi="Arial" w:cs="Arial"/>
        </w:rPr>
        <w:t xml:space="preserve">Senior </w:t>
      </w:r>
      <w:r w:rsidR="00CD6D48" w:rsidRPr="009665CE">
        <w:rPr>
          <w:rFonts w:ascii="Arial" w:hAnsi="Arial" w:cs="Arial"/>
        </w:rPr>
        <w:t>Representative</w:t>
      </w:r>
      <w:r w:rsidRPr="009665CE">
        <w:rPr>
          <w:rFonts w:ascii="Arial" w:hAnsi="Arial" w:cs="Arial"/>
        </w:rPr>
        <w:t>s</w:t>
      </w:r>
      <w:r w:rsidR="00CD6D48" w:rsidRPr="009665CE">
        <w:rPr>
          <w:rFonts w:ascii="Arial" w:hAnsi="Arial" w:cs="Arial"/>
        </w:rPr>
        <w:t xml:space="preserve"> from Service Charities</w:t>
      </w:r>
      <w:r w:rsidR="1A163988" w:rsidRPr="009665CE">
        <w:rPr>
          <w:rFonts w:ascii="Arial" w:hAnsi="Arial" w:cs="Arial"/>
        </w:rPr>
        <w:t>, RBL &amp; SSAFA</w:t>
      </w:r>
    </w:p>
    <w:p w14:paraId="53886FC8" w14:textId="344F5E7A" w:rsidR="003E28FC" w:rsidRPr="009665CE" w:rsidRDefault="003E28FC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Senior </w:t>
      </w:r>
      <w:r w:rsidR="00E359DC">
        <w:rPr>
          <w:rFonts w:ascii="Arial" w:hAnsi="Arial" w:cs="Arial"/>
        </w:rPr>
        <w:t>R</w:t>
      </w:r>
      <w:r>
        <w:rPr>
          <w:rFonts w:ascii="Arial" w:hAnsi="Arial" w:cs="Arial"/>
        </w:rPr>
        <w:t>epresentative from</w:t>
      </w:r>
      <w:r w:rsidR="005E451B">
        <w:rPr>
          <w:rFonts w:ascii="Arial" w:hAnsi="Arial" w:cs="Arial"/>
        </w:rPr>
        <w:t xml:space="preserve"> Royal </w:t>
      </w:r>
      <w:r w:rsidR="00414122">
        <w:rPr>
          <w:rFonts w:ascii="Arial" w:hAnsi="Arial" w:cs="Arial"/>
        </w:rPr>
        <w:t>N</w:t>
      </w:r>
      <w:r w:rsidR="005E451B">
        <w:rPr>
          <w:rFonts w:ascii="Arial" w:hAnsi="Arial" w:cs="Arial"/>
        </w:rPr>
        <w:t xml:space="preserve">avy and Royal </w:t>
      </w:r>
      <w:r w:rsidR="00414122">
        <w:rPr>
          <w:rFonts w:ascii="Arial" w:hAnsi="Arial" w:cs="Arial"/>
        </w:rPr>
        <w:t>Marines Charity</w:t>
      </w:r>
    </w:p>
    <w:p w14:paraId="792DFBBB" w14:textId="06905A04" w:rsidR="1A163988" w:rsidRPr="009665CE" w:rsidRDefault="005D3F00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009665CE">
        <w:rPr>
          <w:rFonts w:ascii="Arial" w:hAnsi="Arial" w:cs="Arial"/>
        </w:rPr>
        <w:t xml:space="preserve">Representatives from </w:t>
      </w:r>
      <w:r w:rsidR="1A163988" w:rsidRPr="009665CE">
        <w:rPr>
          <w:rFonts w:ascii="Arial" w:hAnsi="Arial" w:cs="Arial"/>
        </w:rPr>
        <w:t>Families Federations</w:t>
      </w:r>
    </w:p>
    <w:p w14:paraId="3B8F107B" w14:textId="2929EDFF" w:rsidR="1DFA4D7D" w:rsidRPr="002E433B" w:rsidRDefault="1DFA4D7D" w:rsidP="009665CE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  <w:color w:val="4472C4" w:themeColor="accent1"/>
        </w:rPr>
      </w:pPr>
      <w:r w:rsidRPr="009665CE">
        <w:rPr>
          <w:rFonts w:ascii="Arial" w:hAnsi="Arial" w:cs="Arial"/>
        </w:rPr>
        <w:t>Vete</w:t>
      </w:r>
      <w:r w:rsidR="008911B6" w:rsidRPr="009665CE">
        <w:rPr>
          <w:rFonts w:ascii="Arial" w:hAnsi="Arial" w:cs="Arial"/>
        </w:rPr>
        <w:t>r</w:t>
      </w:r>
      <w:r w:rsidRPr="009665CE">
        <w:rPr>
          <w:rFonts w:ascii="Arial" w:hAnsi="Arial" w:cs="Arial"/>
        </w:rPr>
        <w:t>ans Welfare Service</w:t>
      </w:r>
    </w:p>
    <w:p w14:paraId="5DB24C2F" w14:textId="55FEBA63" w:rsidR="4425C17F" w:rsidRDefault="4425C17F" w:rsidP="2D127D50">
      <w:pPr>
        <w:pStyle w:val="NormalWeb"/>
        <w:numPr>
          <w:ilvl w:val="0"/>
          <w:numId w:val="8"/>
        </w:numPr>
        <w:spacing w:before="0" w:beforeAutospacing="0" w:after="120" w:afterAutospacing="0"/>
        <w:ind w:hanging="357"/>
        <w:rPr>
          <w:rFonts w:ascii="Arial" w:hAnsi="Arial" w:cs="Arial"/>
        </w:rPr>
      </w:pPr>
      <w:r w:rsidRPr="2D127D50">
        <w:rPr>
          <w:rFonts w:ascii="Arial" w:hAnsi="Arial" w:cs="Arial"/>
        </w:rPr>
        <w:t xml:space="preserve">Representative from </w:t>
      </w:r>
      <w:proofErr w:type="gramStart"/>
      <w:r w:rsidRPr="2D127D50">
        <w:rPr>
          <w:rFonts w:ascii="Arial" w:hAnsi="Arial" w:cs="Arial"/>
        </w:rPr>
        <w:t>South East</w:t>
      </w:r>
      <w:proofErr w:type="gramEnd"/>
      <w:r w:rsidRPr="2D127D50">
        <w:rPr>
          <w:rFonts w:ascii="Arial" w:hAnsi="Arial" w:cs="Arial"/>
        </w:rPr>
        <w:t xml:space="preserve"> Veterans &amp; Advisory Pensions Committee</w:t>
      </w:r>
    </w:p>
    <w:p w14:paraId="2791E90F" w14:textId="481B0189" w:rsidR="795CA191" w:rsidRPr="002E433B" w:rsidRDefault="795CA191" w:rsidP="003E2582">
      <w:pPr>
        <w:pStyle w:val="NormalWeb"/>
        <w:spacing w:before="0" w:beforeAutospacing="0" w:after="0" w:afterAutospacing="0"/>
        <w:rPr>
          <w:rFonts w:ascii="Arial" w:hAnsi="Arial" w:cs="Arial"/>
          <w:color w:val="4472C4" w:themeColor="accent1"/>
        </w:rPr>
      </w:pPr>
    </w:p>
    <w:p w14:paraId="659117EB" w14:textId="611D73F2" w:rsidR="00825A6B" w:rsidRPr="002E433B" w:rsidRDefault="00825A6B" w:rsidP="00825A6B">
      <w:pPr>
        <w:pStyle w:val="NormalWeb"/>
        <w:rPr>
          <w:rFonts w:ascii="Arial" w:hAnsi="Arial" w:cs="Arial"/>
          <w:color w:val="000000"/>
        </w:rPr>
      </w:pPr>
      <w:r w:rsidRPr="002E433B">
        <w:rPr>
          <w:rFonts w:ascii="Arial" w:hAnsi="Arial" w:cs="Arial"/>
          <w:color w:val="000000"/>
        </w:rPr>
        <w:t xml:space="preserve">Other </w:t>
      </w:r>
      <w:r w:rsidR="00E359DC">
        <w:rPr>
          <w:rFonts w:ascii="Arial" w:hAnsi="Arial" w:cs="Arial"/>
          <w:color w:val="000000"/>
        </w:rPr>
        <w:t>R</w:t>
      </w:r>
      <w:r w:rsidRPr="002E433B">
        <w:rPr>
          <w:rFonts w:ascii="Arial" w:hAnsi="Arial" w:cs="Arial"/>
          <w:color w:val="000000"/>
        </w:rPr>
        <w:t>epresentatives may be invited to attend at the discretion of the Chair</w:t>
      </w:r>
      <w:r>
        <w:rPr>
          <w:rFonts w:ascii="Arial" w:hAnsi="Arial" w:cs="Arial"/>
          <w:color w:val="000000"/>
        </w:rPr>
        <w:t xml:space="preserve"> and /or </w:t>
      </w:r>
      <w:r w:rsidR="005D13CE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>o make specific Agenda presentations / representations</w:t>
      </w:r>
      <w:r w:rsidRPr="002E433B">
        <w:rPr>
          <w:rFonts w:ascii="Arial" w:hAnsi="Arial" w:cs="Arial"/>
          <w:color w:val="000000"/>
        </w:rPr>
        <w:t>.</w:t>
      </w:r>
    </w:p>
    <w:p w14:paraId="39860596" w14:textId="77777777" w:rsidR="00825A6B" w:rsidRPr="002E433B" w:rsidRDefault="00825A6B" w:rsidP="00CD6D48">
      <w:pPr>
        <w:pStyle w:val="NormalWeb"/>
        <w:rPr>
          <w:rFonts w:ascii="Arial" w:hAnsi="Arial" w:cs="Arial"/>
          <w:color w:val="4472C4" w:themeColor="accent1"/>
        </w:rPr>
      </w:pPr>
    </w:p>
    <w:p w14:paraId="0F66EB8D" w14:textId="71B5B0FE" w:rsidR="00CD6D48" w:rsidRPr="002E433B" w:rsidRDefault="00CD6D48" w:rsidP="00E90142">
      <w:pPr>
        <w:pStyle w:val="NormalWeb"/>
        <w:rPr>
          <w:rFonts w:ascii="Arial" w:hAnsi="Arial" w:cs="Arial"/>
          <w:color w:val="4472C4" w:themeColor="accent1"/>
        </w:rPr>
      </w:pPr>
    </w:p>
    <w:p w14:paraId="18FA9B6A" w14:textId="74055A8D" w:rsidR="795CA191" w:rsidRPr="002E433B" w:rsidRDefault="795CA191" w:rsidP="795CA191">
      <w:pPr>
        <w:pStyle w:val="NormalWeb"/>
        <w:rPr>
          <w:rFonts w:ascii="Arial" w:hAnsi="Arial" w:cs="Arial"/>
          <w:color w:val="4472C4" w:themeColor="accent1"/>
        </w:rPr>
      </w:pPr>
    </w:p>
    <w:p w14:paraId="47623789" w14:textId="4D8EA863" w:rsidR="795CA191" w:rsidRPr="002E433B" w:rsidRDefault="795CA191" w:rsidP="795CA191">
      <w:pPr>
        <w:pStyle w:val="NormalWeb"/>
        <w:rPr>
          <w:rFonts w:ascii="Arial" w:hAnsi="Arial" w:cs="Arial"/>
          <w:color w:val="4472C4" w:themeColor="accent1"/>
        </w:rPr>
      </w:pPr>
    </w:p>
    <w:p w14:paraId="31B201EA" w14:textId="77777777" w:rsidR="00D15AA9" w:rsidRPr="002E433B" w:rsidRDefault="00D15AA9">
      <w:pPr>
        <w:rPr>
          <w:rFonts w:ascii="Arial" w:hAnsi="Arial" w:cs="Arial"/>
          <w:color w:val="4472C4" w:themeColor="accent1"/>
          <w:sz w:val="24"/>
          <w:szCs w:val="24"/>
        </w:rPr>
      </w:pPr>
    </w:p>
    <w:sectPr w:rsidR="00D15AA9" w:rsidRPr="002E433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12F99" w14:textId="77777777" w:rsidR="002140DA" w:rsidRDefault="002140DA" w:rsidP="00CD6D48">
      <w:pPr>
        <w:spacing w:after="0" w:line="240" w:lineRule="auto"/>
      </w:pPr>
      <w:r>
        <w:separator/>
      </w:r>
    </w:p>
  </w:endnote>
  <w:endnote w:type="continuationSeparator" w:id="0">
    <w:p w14:paraId="036F8DF5" w14:textId="77777777" w:rsidR="002140DA" w:rsidRDefault="002140DA" w:rsidP="00CD6D48">
      <w:pPr>
        <w:spacing w:after="0" w:line="240" w:lineRule="auto"/>
      </w:pPr>
      <w:r>
        <w:continuationSeparator/>
      </w:r>
    </w:p>
  </w:endnote>
  <w:endnote w:type="continuationNotice" w:id="1">
    <w:p w14:paraId="13B6C943" w14:textId="77777777" w:rsidR="002140DA" w:rsidRDefault="002140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4D9F" w14:textId="77777777" w:rsidR="00CD6D48" w:rsidRDefault="00CD6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0311" w14:textId="77777777" w:rsidR="00CD6D48" w:rsidRDefault="00CD6D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FB60B" w14:textId="77777777" w:rsidR="00CD6D48" w:rsidRDefault="00CD6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28AB" w14:textId="77777777" w:rsidR="002140DA" w:rsidRDefault="002140DA" w:rsidP="00CD6D48">
      <w:pPr>
        <w:spacing w:after="0" w:line="240" w:lineRule="auto"/>
      </w:pPr>
      <w:r>
        <w:separator/>
      </w:r>
    </w:p>
  </w:footnote>
  <w:footnote w:type="continuationSeparator" w:id="0">
    <w:p w14:paraId="20FAF539" w14:textId="77777777" w:rsidR="002140DA" w:rsidRDefault="002140DA" w:rsidP="00CD6D48">
      <w:pPr>
        <w:spacing w:after="0" w:line="240" w:lineRule="auto"/>
      </w:pPr>
      <w:r>
        <w:continuationSeparator/>
      </w:r>
    </w:p>
  </w:footnote>
  <w:footnote w:type="continuationNotice" w:id="1">
    <w:p w14:paraId="137716E2" w14:textId="77777777" w:rsidR="002140DA" w:rsidRDefault="002140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0C2D" w14:textId="77777777" w:rsidR="00CD6D48" w:rsidRDefault="00CD6D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9A86" w14:textId="5CC56DE3" w:rsidR="00CD6D48" w:rsidRDefault="00CD6D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2E29B" w14:textId="77777777" w:rsidR="00CD6D48" w:rsidRDefault="00CD6D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A42"/>
    <w:multiLevelType w:val="hybridMultilevel"/>
    <w:tmpl w:val="4852FA5E"/>
    <w:lvl w:ilvl="0" w:tplc="8AC058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F57CF"/>
    <w:multiLevelType w:val="hybridMultilevel"/>
    <w:tmpl w:val="494655A4"/>
    <w:lvl w:ilvl="0" w:tplc="ADAADAEC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AC29AF"/>
    <w:multiLevelType w:val="hybridMultilevel"/>
    <w:tmpl w:val="712414C8"/>
    <w:lvl w:ilvl="0" w:tplc="ADAADAE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8964D36">
      <w:start w:val="2"/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  <w:color w:val="4472C4" w:themeColor="accent1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456E1"/>
    <w:multiLevelType w:val="hybridMultilevel"/>
    <w:tmpl w:val="646E5C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B0706"/>
    <w:multiLevelType w:val="hybridMultilevel"/>
    <w:tmpl w:val="7876AA2E"/>
    <w:lvl w:ilvl="0" w:tplc="A32E9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4B2C5D"/>
    <w:multiLevelType w:val="hybridMultilevel"/>
    <w:tmpl w:val="4C22072A"/>
    <w:lvl w:ilvl="0" w:tplc="FBB26C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30294"/>
    <w:multiLevelType w:val="hybridMultilevel"/>
    <w:tmpl w:val="311A3684"/>
    <w:lvl w:ilvl="0" w:tplc="ADAADAEC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3F7232"/>
    <w:multiLevelType w:val="hybridMultilevel"/>
    <w:tmpl w:val="619064D2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5906211">
    <w:abstractNumId w:val="5"/>
  </w:num>
  <w:num w:numId="2" w16cid:durableId="663044332">
    <w:abstractNumId w:val="7"/>
  </w:num>
  <w:num w:numId="3" w16cid:durableId="1288273012">
    <w:abstractNumId w:val="3"/>
  </w:num>
  <w:num w:numId="4" w16cid:durableId="1988388722">
    <w:abstractNumId w:val="4"/>
  </w:num>
  <w:num w:numId="5" w16cid:durableId="93062255">
    <w:abstractNumId w:val="1"/>
  </w:num>
  <w:num w:numId="6" w16cid:durableId="1820422476">
    <w:abstractNumId w:val="0"/>
  </w:num>
  <w:num w:numId="7" w16cid:durableId="1840387552">
    <w:abstractNumId w:val="6"/>
  </w:num>
  <w:num w:numId="8" w16cid:durableId="1157306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48"/>
    <w:rsid w:val="00000FCB"/>
    <w:rsid w:val="000010AD"/>
    <w:rsid w:val="00007B7E"/>
    <w:rsid w:val="00012CF1"/>
    <w:rsid w:val="00012E12"/>
    <w:rsid w:val="00013AF9"/>
    <w:rsid w:val="00032F0C"/>
    <w:rsid w:val="00040AD5"/>
    <w:rsid w:val="00041C5E"/>
    <w:rsid w:val="0005332F"/>
    <w:rsid w:val="0005578B"/>
    <w:rsid w:val="00055FAA"/>
    <w:rsid w:val="000571D4"/>
    <w:rsid w:val="00065044"/>
    <w:rsid w:val="00070294"/>
    <w:rsid w:val="00082D21"/>
    <w:rsid w:val="00096282"/>
    <w:rsid w:val="00096C1B"/>
    <w:rsid w:val="000A4BFA"/>
    <w:rsid w:val="000A6A8E"/>
    <w:rsid w:val="000A6DBC"/>
    <w:rsid w:val="000B1C9A"/>
    <w:rsid w:val="000C296C"/>
    <w:rsid w:val="000C5328"/>
    <w:rsid w:val="000D0C3C"/>
    <w:rsid w:val="000E6BA1"/>
    <w:rsid w:val="000E6D5B"/>
    <w:rsid w:val="000F7056"/>
    <w:rsid w:val="00100B30"/>
    <w:rsid w:val="001164D4"/>
    <w:rsid w:val="001177E8"/>
    <w:rsid w:val="0012035D"/>
    <w:rsid w:val="00133493"/>
    <w:rsid w:val="001347E4"/>
    <w:rsid w:val="00152799"/>
    <w:rsid w:val="001536D5"/>
    <w:rsid w:val="0015400A"/>
    <w:rsid w:val="00156887"/>
    <w:rsid w:val="00170F4F"/>
    <w:rsid w:val="0018071E"/>
    <w:rsid w:val="001B4E21"/>
    <w:rsid w:val="001B5DC8"/>
    <w:rsid w:val="001C51B4"/>
    <w:rsid w:val="00213C2D"/>
    <w:rsid w:val="002140DA"/>
    <w:rsid w:val="002318A5"/>
    <w:rsid w:val="00233819"/>
    <w:rsid w:val="002451BA"/>
    <w:rsid w:val="002706CD"/>
    <w:rsid w:val="002707F8"/>
    <w:rsid w:val="00283127"/>
    <w:rsid w:val="00285CCC"/>
    <w:rsid w:val="00285E63"/>
    <w:rsid w:val="002A2976"/>
    <w:rsid w:val="002A7115"/>
    <w:rsid w:val="002C53FA"/>
    <w:rsid w:val="002C540F"/>
    <w:rsid w:val="002D3835"/>
    <w:rsid w:val="002E433B"/>
    <w:rsid w:val="002E6CE7"/>
    <w:rsid w:val="00305B5B"/>
    <w:rsid w:val="00306153"/>
    <w:rsid w:val="00312BB3"/>
    <w:rsid w:val="00321577"/>
    <w:rsid w:val="00366F2E"/>
    <w:rsid w:val="00367BF5"/>
    <w:rsid w:val="00374B0C"/>
    <w:rsid w:val="00383790"/>
    <w:rsid w:val="003A6466"/>
    <w:rsid w:val="003B0CA9"/>
    <w:rsid w:val="003B1F45"/>
    <w:rsid w:val="003B245A"/>
    <w:rsid w:val="003B2AF9"/>
    <w:rsid w:val="003C4993"/>
    <w:rsid w:val="003E0060"/>
    <w:rsid w:val="003E1B51"/>
    <w:rsid w:val="003E1CBF"/>
    <w:rsid w:val="003E2582"/>
    <w:rsid w:val="003E28FC"/>
    <w:rsid w:val="00414122"/>
    <w:rsid w:val="00421330"/>
    <w:rsid w:val="0042766F"/>
    <w:rsid w:val="00442274"/>
    <w:rsid w:val="00444938"/>
    <w:rsid w:val="00460A73"/>
    <w:rsid w:val="0046675C"/>
    <w:rsid w:val="00471AA8"/>
    <w:rsid w:val="004761E1"/>
    <w:rsid w:val="004965BD"/>
    <w:rsid w:val="004A2520"/>
    <w:rsid w:val="004D130B"/>
    <w:rsid w:val="004D4929"/>
    <w:rsid w:val="004F1B6F"/>
    <w:rsid w:val="00503251"/>
    <w:rsid w:val="00511CCB"/>
    <w:rsid w:val="005161EC"/>
    <w:rsid w:val="00521C89"/>
    <w:rsid w:val="00521CFF"/>
    <w:rsid w:val="0053334F"/>
    <w:rsid w:val="00557FE7"/>
    <w:rsid w:val="00562AC0"/>
    <w:rsid w:val="0059184F"/>
    <w:rsid w:val="00594DA6"/>
    <w:rsid w:val="005A21D6"/>
    <w:rsid w:val="005A306F"/>
    <w:rsid w:val="005D13CE"/>
    <w:rsid w:val="005D3B0D"/>
    <w:rsid w:val="005D3F00"/>
    <w:rsid w:val="005D4AD2"/>
    <w:rsid w:val="005D5BD9"/>
    <w:rsid w:val="005D6F50"/>
    <w:rsid w:val="005E451B"/>
    <w:rsid w:val="00615CC3"/>
    <w:rsid w:val="00625127"/>
    <w:rsid w:val="00625EC8"/>
    <w:rsid w:val="00632302"/>
    <w:rsid w:val="006324D3"/>
    <w:rsid w:val="00640F1A"/>
    <w:rsid w:val="00641667"/>
    <w:rsid w:val="0065437B"/>
    <w:rsid w:val="00662659"/>
    <w:rsid w:val="0068187F"/>
    <w:rsid w:val="00686317"/>
    <w:rsid w:val="00690E6F"/>
    <w:rsid w:val="006A1BFE"/>
    <w:rsid w:val="006A4F03"/>
    <w:rsid w:val="006A5557"/>
    <w:rsid w:val="006A5E54"/>
    <w:rsid w:val="006B0706"/>
    <w:rsid w:val="006C0DB6"/>
    <w:rsid w:val="006D034F"/>
    <w:rsid w:val="006D6F91"/>
    <w:rsid w:val="0070675D"/>
    <w:rsid w:val="00707029"/>
    <w:rsid w:val="00710D28"/>
    <w:rsid w:val="00712523"/>
    <w:rsid w:val="00717A61"/>
    <w:rsid w:val="0076300E"/>
    <w:rsid w:val="00773811"/>
    <w:rsid w:val="00785383"/>
    <w:rsid w:val="00794510"/>
    <w:rsid w:val="00795BF9"/>
    <w:rsid w:val="007D1510"/>
    <w:rsid w:val="007D2CC2"/>
    <w:rsid w:val="007D69E1"/>
    <w:rsid w:val="007E02CA"/>
    <w:rsid w:val="007F18CE"/>
    <w:rsid w:val="0080409F"/>
    <w:rsid w:val="00817C49"/>
    <w:rsid w:val="00820D84"/>
    <w:rsid w:val="00825A6B"/>
    <w:rsid w:val="00827825"/>
    <w:rsid w:val="00830AC1"/>
    <w:rsid w:val="008417C1"/>
    <w:rsid w:val="00843ADF"/>
    <w:rsid w:val="008455DB"/>
    <w:rsid w:val="0085483D"/>
    <w:rsid w:val="008601F4"/>
    <w:rsid w:val="00860AB3"/>
    <w:rsid w:val="00876ED1"/>
    <w:rsid w:val="00880528"/>
    <w:rsid w:val="0088597A"/>
    <w:rsid w:val="008911B6"/>
    <w:rsid w:val="008933F9"/>
    <w:rsid w:val="00895E70"/>
    <w:rsid w:val="00896476"/>
    <w:rsid w:val="008A208E"/>
    <w:rsid w:val="008A33C7"/>
    <w:rsid w:val="008B16AC"/>
    <w:rsid w:val="008E09B8"/>
    <w:rsid w:val="008E2515"/>
    <w:rsid w:val="008E3EAC"/>
    <w:rsid w:val="008F78B2"/>
    <w:rsid w:val="00903502"/>
    <w:rsid w:val="00905C39"/>
    <w:rsid w:val="00937005"/>
    <w:rsid w:val="00955B30"/>
    <w:rsid w:val="009660A1"/>
    <w:rsid w:val="009665CE"/>
    <w:rsid w:val="00974E01"/>
    <w:rsid w:val="00985180"/>
    <w:rsid w:val="009A5C42"/>
    <w:rsid w:val="009A7E35"/>
    <w:rsid w:val="009B575A"/>
    <w:rsid w:val="009C02F5"/>
    <w:rsid w:val="009C22CF"/>
    <w:rsid w:val="009C6D93"/>
    <w:rsid w:val="009D68C1"/>
    <w:rsid w:val="009E32B4"/>
    <w:rsid w:val="00A37900"/>
    <w:rsid w:val="00A47BD3"/>
    <w:rsid w:val="00A77F30"/>
    <w:rsid w:val="00A86DD8"/>
    <w:rsid w:val="00AA2422"/>
    <w:rsid w:val="00AA2B3F"/>
    <w:rsid w:val="00AA435E"/>
    <w:rsid w:val="00AB7F00"/>
    <w:rsid w:val="00AC091F"/>
    <w:rsid w:val="00AC3FC3"/>
    <w:rsid w:val="00AC4756"/>
    <w:rsid w:val="00AC545A"/>
    <w:rsid w:val="00AC6F77"/>
    <w:rsid w:val="00AF1FC8"/>
    <w:rsid w:val="00B04028"/>
    <w:rsid w:val="00B06BC7"/>
    <w:rsid w:val="00B06DBE"/>
    <w:rsid w:val="00B132CF"/>
    <w:rsid w:val="00B23C62"/>
    <w:rsid w:val="00B301D6"/>
    <w:rsid w:val="00B309AD"/>
    <w:rsid w:val="00B4044D"/>
    <w:rsid w:val="00B64D00"/>
    <w:rsid w:val="00B6575F"/>
    <w:rsid w:val="00B72E8A"/>
    <w:rsid w:val="00B85F77"/>
    <w:rsid w:val="00BB07E0"/>
    <w:rsid w:val="00BB22BE"/>
    <w:rsid w:val="00BC0A70"/>
    <w:rsid w:val="00BC3F98"/>
    <w:rsid w:val="00BC7E78"/>
    <w:rsid w:val="00BD6EBC"/>
    <w:rsid w:val="00BF0BC6"/>
    <w:rsid w:val="00BF2FD9"/>
    <w:rsid w:val="00BF6B64"/>
    <w:rsid w:val="00C02DEF"/>
    <w:rsid w:val="00C0362A"/>
    <w:rsid w:val="00C2528E"/>
    <w:rsid w:val="00C27918"/>
    <w:rsid w:val="00C33AE1"/>
    <w:rsid w:val="00C46920"/>
    <w:rsid w:val="00C722D6"/>
    <w:rsid w:val="00C86323"/>
    <w:rsid w:val="00C87C68"/>
    <w:rsid w:val="00C96D21"/>
    <w:rsid w:val="00CA55B3"/>
    <w:rsid w:val="00CA6767"/>
    <w:rsid w:val="00CB0C93"/>
    <w:rsid w:val="00CB7CB0"/>
    <w:rsid w:val="00CD6D48"/>
    <w:rsid w:val="00CE4D6B"/>
    <w:rsid w:val="00CF0F65"/>
    <w:rsid w:val="00CF1E37"/>
    <w:rsid w:val="00D01AA2"/>
    <w:rsid w:val="00D15113"/>
    <w:rsid w:val="00D15AA9"/>
    <w:rsid w:val="00D15AE0"/>
    <w:rsid w:val="00D405D2"/>
    <w:rsid w:val="00D459C3"/>
    <w:rsid w:val="00D477F5"/>
    <w:rsid w:val="00D57D43"/>
    <w:rsid w:val="00D62E94"/>
    <w:rsid w:val="00D64E47"/>
    <w:rsid w:val="00D65DF2"/>
    <w:rsid w:val="00DA259D"/>
    <w:rsid w:val="00DC4F56"/>
    <w:rsid w:val="00DD4B5B"/>
    <w:rsid w:val="00DE1A60"/>
    <w:rsid w:val="00DE6E47"/>
    <w:rsid w:val="00E1436D"/>
    <w:rsid w:val="00E163D2"/>
    <w:rsid w:val="00E359DC"/>
    <w:rsid w:val="00E440C3"/>
    <w:rsid w:val="00E54CB3"/>
    <w:rsid w:val="00E6406B"/>
    <w:rsid w:val="00E67126"/>
    <w:rsid w:val="00E708F7"/>
    <w:rsid w:val="00E76773"/>
    <w:rsid w:val="00E90142"/>
    <w:rsid w:val="00E9476B"/>
    <w:rsid w:val="00EC1E65"/>
    <w:rsid w:val="00EC4241"/>
    <w:rsid w:val="00ED4966"/>
    <w:rsid w:val="00EE5494"/>
    <w:rsid w:val="00F021D7"/>
    <w:rsid w:val="00F16D2A"/>
    <w:rsid w:val="00F3017C"/>
    <w:rsid w:val="00F41258"/>
    <w:rsid w:val="00F56692"/>
    <w:rsid w:val="00F65766"/>
    <w:rsid w:val="00F77B5C"/>
    <w:rsid w:val="00F82948"/>
    <w:rsid w:val="00F84069"/>
    <w:rsid w:val="00F95776"/>
    <w:rsid w:val="00FA4B27"/>
    <w:rsid w:val="00FA7F8E"/>
    <w:rsid w:val="00FC2812"/>
    <w:rsid w:val="00FC3687"/>
    <w:rsid w:val="00FD1A26"/>
    <w:rsid w:val="00FD4784"/>
    <w:rsid w:val="00FE4C6F"/>
    <w:rsid w:val="00FE5CAD"/>
    <w:rsid w:val="00FF07A4"/>
    <w:rsid w:val="01B4CF02"/>
    <w:rsid w:val="03D21918"/>
    <w:rsid w:val="040E5729"/>
    <w:rsid w:val="042F30B2"/>
    <w:rsid w:val="05A28D5D"/>
    <w:rsid w:val="06DEA9FE"/>
    <w:rsid w:val="08B18F91"/>
    <w:rsid w:val="08EF6EC5"/>
    <w:rsid w:val="09027A97"/>
    <w:rsid w:val="0905D496"/>
    <w:rsid w:val="09B2758B"/>
    <w:rsid w:val="09E7E89C"/>
    <w:rsid w:val="0A4A5527"/>
    <w:rsid w:val="0A4B7ED1"/>
    <w:rsid w:val="0B720A8F"/>
    <w:rsid w:val="0C7F1645"/>
    <w:rsid w:val="0D77AD76"/>
    <w:rsid w:val="0F835117"/>
    <w:rsid w:val="1065A64C"/>
    <w:rsid w:val="106AD14B"/>
    <w:rsid w:val="10BCA176"/>
    <w:rsid w:val="11BD8770"/>
    <w:rsid w:val="1373A71C"/>
    <w:rsid w:val="16EA0AE3"/>
    <w:rsid w:val="18DA97DE"/>
    <w:rsid w:val="19110B00"/>
    <w:rsid w:val="1A163988"/>
    <w:rsid w:val="1B5789AA"/>
    <w:rsid w:val="1D8CB7AB"/>
    <w:rsid w:val="1DAE0901"/>
    <w:rsid w:val="1DBEB4D4"/>
    <w:rsid w:val="1DFA4D7D"/>
    <w:rsid w:val="1F3EE265"/>
    <w:rsid w:val="225D5ACA"/>
    <w:rsid w:val="247E2C58"/>
    <w:rsid w:val="25345C80"/>
    <w:rsid w:val="25E60DD0"/>
    <w:rsid w:val="2CEB589D"/>
    <w:rsid w:val="2CF2ADB0"/>
    <w:rsid w:val="2D127D50"/>
    <w:rsid w:val="2DA00D71"/>
    <w:rsid w:val="2DFE7DFF"/>
    <w:rsid w:val="2E8E7E11"/>
    <w:rsid w:val="2EC3B331"/>
    <w:rsid w:val="2EE4BB6A"/>
    <w:rsid w:val="2F3BDDD2"/>
    <w:rsid w:val="32AB413D"/>
    <w:rsid w:val="335E308E"/>
    <w:rsid w:val="34DA324F"/>
    <w:rsid w:val="3615F23D"/>
    <w:rsid w:val="385A5982"/>
    <w:rsid w:val="38729C91"/>
    <w:rsid w:val="391A82C1"/>
    <w:rsid w:val="3A71075E"/>
    <w:rsid w:val="3B0BE26E"/>
    <w:rsid w:val="3C2827EF"/>
    <w:rsid w:val="3C52B86F"/>
    <w:rsid w:val="3C66165F"/>
    <w:rsid w:val="3CB54692"/>
    <w:rsid w:val="3CF4FB70"/>
    <w:rsid w:val="41C0E594"/>
    <w:rsid w:val="4425C17F"/>
    <w:rsid w:val="4464C512"/>
    <w:rsid w:val="446522EE"/>
    <w:rsid w:val="459386D2"/>
    <w:rsid w:val="45BE98F8"/>
    <w:rsid w:val="476BA7F3"/>
    <w:rsid w:val="48D243D9"/>
    <w:rsid w:val="49FF8B58"/>
    <w:rsid w:val="4DB1E70F"/>
    <w:rsid w:val="4DE887D4"/>
    <w:rsid w:val="4F10D8AA"/>
    <w:rsid w:val="50EFFD37"/>
    <w:rsid w:val="52A15085"/>
    <w:rsid w:val="53824E44"/>
    <w:rsid w:val="538917E5"/>
    <w:rsid w:val="5472B47C"/>
    <w:rsid w:val="572C70C5"/>
    <w:rsid w:val="57BBFCB6"/>
    <w:rsid w:val="59FF67DA"/>
    <w:rsid w:val="5A427ACE"/>
    <w:rsid w:val="5EFCC394"/>
    <w:rsid w:val="5FAE21FB"/>
    <w:rsid w:val="6063053F"/>
    <w:rsid w:val="614BDD6B"/>
    <w:rsid w:val="62AE9F61"/>
    <w:rsid w:val="62B0A332"/>
    <w:rsid w:val="642492B6"/>
    <w:rsid w:val="644A6FC2"/>
    <w:rsid w:val="64E53578"/>
    <w:rsid w:val="6504360B"/>
    <w:rsid w:val="66DC7050"/>
    <w:rsid w:val="67274C32"/>
    <w:rsid w:val="67FBBFAA"/>
    <w:rsid w:val="687EC7B4"/>
    <w:rsid w:val="69DA16D5"/>
    <w:rsid w:val="6CEBB406"/>
    <w:rsid w:val="727881C1"/>
    <w:rsid w:val="72ED600D"/>
    <w:rsid w:val="73196CED"/>
    <w:rsid w:val="73C4D6F4"/>
    <w:rsid w:val="7680AED2"/>
    <w:rsid w:val="787C2BBF"/>
    <w:rsid w:val="78F6319A"/>
    <w:rsid w:val="79437934"/>
    <w:rsid w:val="795CA191"/>
    <w:rsid w:val="795F3CC4"/>
    <w:rsid w:val="79ECDE42"/>
    <w:rsid w:val="7B90D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FAC5E"/>
  <w15:chartTrackingRefBased/>
  <w15:docId w15:val="{52821413-9A30-4971-B64F-827DBDE7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D6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D48"/>
  </w:style>
  <w:style w:type="paragraph" w:styleId="Footer">
    <w:name w:val="footer"/>
    <w:basedOn w:val="Normal"/>
    <w:link w:val="FooterChar"/>
    <w:uiPriority w:val="99"/>
    <w:unhideWhenUsed/>
    <w:rsid w:val="00CD6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D48"/>
  </w:style>
  <w:style w:type="character" w:styleId="Hyperlink">
    <w:name w:val="Hyperlink"/>
    <w:basedOn w:val="DefaultParagraphFont"/>
    <w:uiPriority w:val="99"/>
    <w:unhideWhenUsed/>
    <w:rsid w:val="004D13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30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A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A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rmedforces@hants.gov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FB7FB9457A44093DDBE7A18EDE8CB" ma:contentTypeVersion="26" ma:contentTypeDescription="Create a new document." ma:contentTypeScope="" ma:versionID="9d356a380c655d9978b14133ab57f84b">
  <xsd:schema xmlns:xsd="http://www.w3.org/2001/XMLSchema" xmlns:xs="http://www.w3.org/2001/XMLSchema" xmlns:p="http://schemas.microsoft.com/office/2006/metadata/properties" xmlns:ns1="http://schemas.microsoft.com/sharepoint/v3" xmlns:ns2="d12d0492-814a-452e-a6b4-0fe0019eb33a" xmlns:ns3="0db8d179-01cd-443b-bfd4-5e4c39ee9a06" xmlns:ns4="http://schemas.microsoft.com/sharepoint/v4" targetNamespace="http://schemas.microsoft.com/office/2006/metadata/properties" ma:root="true" ma:fieldsID="fed3af6d51ba4e61e5e6feab6b3fb674" ns1:_="" ns2:_="" ns3:_="" ns4:_="">
    <xsd:import namespace="http://schemas.microsoft.com/sharepoint/v3"/>
    <xsd:import namespace="d12d0492-814a-452e-a6b4-0fe0019eb33a"/>
    <xsd:import namespace="0db8d179-01cd-443b-bfd4-5e4c39ee9a0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4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15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d0492-814a-452e-a6b4-0fe0019eb33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8d179-01cd-443b-bfd4-5e4c39ee9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34E3594DD374090EF2097F6C20422" ma:contentTypeVersion="18" ma:contentTypeDescription="Create a new document." ma:contentTypeScope="" ma:versionID="c9b6caf8ca26e1676c6c961369899b68">
  <xsd:schema xmlns:xsd="http://www.w3.org/2001/XMLSchema" xmlns:xs="http://www.w3.org/2001/XMLSchema" xmlns:p="http://schemas.microsoft.com/office/2006/metadata/properties" xmlns:ns2="e42cc8d2-33df-46fd-80fb-ebff2d5a5455" xmlns:ns3="09422e47-5213-4237-b017-085b308a36bc" targetNamespace="http://schemas.microsoft.com/office/2006/metadata/properties" ma:root="true" ma:fieldsID="0290314c43cc49d59434b4f2aa5ce6a7" ns2:_="" ns3:_="">
    <xsd:import namespace="e42cc8d2-33df-46fd-80fb-ebff2d5a5455"/>
    <xsd:import namespace="09422e47-5213-4237-b017-085b308a3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pload_x0020_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cc8d2-33df-46fd-80fb-ebff2d5a5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525447-db34-4105-8155-05bac649b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pload_x0020_Date" ma:index="24" nillable="true" ma:displayName="Upload Date" ma:format="DateOnly" ma:internalName="Upload_x0020_Dat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22e47-5213-4237-b017-085b308a3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c71d01-2c18-4f84-ba4c-159f8eddf76d}" ma:internalName="TaxCatchAll" ma:showField="CatchAllData" ma:web="09422e47-5213-4237-b017-085b308a3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9422e47-5213-4237-b017-085b308a36bc">
      <UserInfo>
        <DisplayName>Dayeh, Michelle</DisplayName>
        <AccountId>174</AccountId>
        <AccountType/>
      </UserInfo>
      <UserInfo>
        <DisplayName>Peacey, Glenn</DisplayName>
        <AccountId>225</AccountId>
        <AccountType/>
      </UserInfo>
    </SharedWithUsers>
    <lcf76f155ced4ddcb4097134ff3c332f xmlns="e42cc8d2-33df-46fd-80fb-ebff2d5a5455">
      <Terms xmlns="http://schemas.microsoft.com/office/infopath/2007/PartnerControls"/>
    </lcf76f155ced4ddcb4097134ff3c332f>
    <Upload_x0020_Date xmlns="e42cc8d2-33df-46fd-80fb-ebff2d5a5455" xsi:nil="true"/>
    <TaxCatchAll xmlns="09422e47-5213-4237-b017-085b308a36bc" xsi:nil="true"/>
  </documentManagement>
</p:properties>
</file>

<file path=customXml/itemProps1.xml><?xml version="1.0" encoding="utf-8"?>
<ds:datastoreItem xmlns:ds="http://schemas.openxmlformats.org/officeDocument/2006/customXml" ds:itemID="{D811051A-E4D8-4621-92CB-A5C3CBD40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2d0492-814a-452e-a6b4-0fe0019eb33a"/>
    <ds:schemaRef ds:uri="0db8d179-01cd-443b-bfd4-5e4c39ee9a0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EA3EED-EFB1-4CD1-9AE3-A334B68B2F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982557-C6AE-47CF-8905-4BB4ABC1939F}"/>
</file>

<file path=customXml/itemProps4.xml><?xml version="1.0" encoding="utf-8"?>
<ds:datastoreItem xmlns:ds="http://schemas.openxmlformats.org/officeDocument/2006/customXml" ds:itemID="{8FC83A38-F82D-4CE6-A2EF-4D0E2F0FBB5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2583C72-14DC-450A-94B2-205AD7820EF5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d12d0492-814a-452e-a6b4-0fe0019eb3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Steels, Kate</dc:creator>
  <cp:keywords/>
  <dc:description/>
  <cp:lastModifiedBy>Rosie Duffy</cp:lastModifiedBy>
  <cp:revision>2</cp:revision>
  <cp:lastPrinted>2022-08-26T10:37:00Z</cp:lastPrinted>
  <dcterms:created xsi:type="dcterms:W3CDTF">2023-12-05T11:24:00Z</dcterms:created>
  <dcterms:modified xsi:type="dcterms:W3CDTF">2023-12-05T11:24:00Z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0x0101006E0FB7FB9457A44093DDBE7A18EDE8CB</vt:lpwstr>
  </property>
  <property fmtid="{D5CDD505-2E9C-101B-9397-08002B2CF9AE}" pid="3" name="_dlc_DocIdItemGuid">
    <vt:lpwstr>cf49bdbc-7927-4c8f-9cf1-e605373b89a9</vt:lpwstr>
  </property>
</Properties>
</file>